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C52C6" w14:textId="77777777" w:rsidR="00333C30" w:rsidRDefault="0044499E"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0DAB9CF8" wp14:editId="0BB181EE">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20D78"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33D244E7" wp14:editId="24AA29A9">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2F0D06C5" wp14:editId="21C98D42">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4C3CE0B6" wp14:editId="568587BF">
            <wp:extent cx="2512695" cy="1864995"/>
            <wp:effectExtent l="0" t="0" r="1905" b="1905"/>
            <wp:docPr id="5" name="Resim 5"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6FD030BF"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20EAFFC8"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726360D0"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6985FE80"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548166EA"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035606DD" w14:textId="77777777" w:rsidR="00565C80" w:rsidRDefault="00565C80" w:rsidP="00117083">
      <w:pPr>
        <w:pStyle w:val="ALTBALIK"/>
        <w:spacing w:line="360" w:lineRule="auto"/>
      </w:pPr>
      <w:r>
        <w:t xml:space="preserve">5- </w:t>
      </w:r>
      <w:r w:rsidR="008249E2">
        <w:t xml:space="preserve">UYGULANACAK </w:t>
      </w:r>
      <w:r>
        <w:t>İŞ VE İŞLEM DETAYLARI</w:t>
      </w:r>
    </w:p>
    <w:p w14:paraId="1651F653" w14:textId="77777777" w:rsidR="00E55B1A" w:rsidRPr="00F357C6" w:rsidRDefault="00E55B1A" w:rsidP="004B5F81">
      <w:pPr>
        <w:shd w:val="clear" w:color="auto" w:fill="FFFFFF"/>
        <w:spacing w:after="0" w:line="240" w:lineRule="auto"/>
        <w:ind w:left="993" w:right="707"/>
        <w:rPr>
          <w:rFonts w:asciiTheme="minorHAnsi" w:eastAsia="Times New Roman" w:hAnsiTheme="minorHAnsi" w:cstheme="minorHAnsi"/>
          <w:lang w:eastAsia="tr-TR"/>
        </w:rPr>
      </w:pPr>
      <w:r w:rsidRPr="00F357C6">
        <w:rPr>
          <w:rFonts w:asciiTheme="minorHAnsi" w:eastAsia="Times New Roman" w:hAnsiTheme="minorHAnsi" w:cstheme="minorHAnsi"/>
          <w:lang w:eastAsia="tr-TR"/>
        </w:rPr>
        <w:t xml:space="preserve">Bakım, kontrol ve gerekiyorsa parça değişimi işlemi, </w:t>
      </w:r>
      <w:proofErr w:type="spellStart"/>
      <w:r w:rsidRPr="00F357C6">
        <w:rPr>
          <w:rFonts w:asciiTheme="minorHAnsi" w:eastAsia="Times New Roman" w:hAnsiTheme="minorHAnsi" w:cstheme="minorHAnsi"/>
          <w:lang w:eastAsia="tr-TR"/>
        </w:rPr>
        <w:t>Gassero</w:t>
      </w:r>
      <w:proofErr w:type="spellEnd"/>
      <w:r w:rsidRPr="00F357C6">
        <w:rPr>
          <w:rFonts w:asciiTheme="minorHAnsi" w:eastAsia="Times New Roman" w:hAnsiTheme="minorHAnsi" w:cstheme="minorHAnsi"/>
          <w:lang w:eastAsia="tr-TR"/>
        </w:rPr>
        <w:t xml:space="preserve"> yetkili servisi tarafından yapılmalıdır</w:t>
      </w:r>
      <w:r w:rsidRPr="00E8154B">
        <w:rPr>
          <w:rFonts w:asciiTheme="minorHAnsi" w:eastAsia="Times New Roman" w:hAnsiTheme="minorHAnsi" w:cstheme="minorHAnsi"/>
          <w:lang w:eastAsia="tr-TR"/>
        </w:rPr>
        <w:t>.</w:t>
      </w:r>
      <w:r w:rsidRPr="00F357C6">
        <w:rPr>
          <w:rFonts w:asciiTheme="minorHAnsi" w:eastAsia="Times New Roman" w:hAnsiTheme="minorHAnsi" w:cstheme="minorHAnsi"/>
          <w:lang w:eastAsia="tr-TR"/>
        </w:rPr>
        <w:t xml:space="preserve"> Bakımın yapılmasından başka her bir kazana ait en azından aşağıdaki hususların yazıldığı arıza/bakım çizelgesi oluşturulmasını tavsiye </w:t>
      </w:r>
      <w:proofErr w:type="gramStart"/>
      <w:r w:rsidRPr="00F357C6">
        <w:rPr>
          <w:rFonts w:asciiTheme="minorHAnsi" w:eastAsia="Times New Roman" w:hAnsiTheme="minorHAnsi" w:cstheme="minorHAnsi"/>
          <w:lang w:eastAsia="tr-TR"/>
        </w:rPr>
        <w:t>ederiz ;</w:t>
      </w:r>
      <w:proofErr w:type="gramEnd"/>
    </w:p>
    <w:p w14:paraId="61637DCE" w14:textId="77777777" w:rsidR="00E55B1A" w:rsidRPr="00E8154B" w:rsidRDefault="00E55B1A" w:rsidP="0088424E">
      <w:pPr>
        <w:pStyle w:val="ListeParagraf"/>
        <w:numPr>
          <w:ilvl w:val="0"/>
          <w:numId w:val="6"/>
        </w:numPr>
        <w:shd w:val="clear" w:color="auto" w:fill="FFFFFF"/>
        <w:spacing w:after="0" w:line="240" w:lineRule="auto"/>
        <w:ind w:left="993" w:right="707"/>
        <w:rPr>
          <w:rFonts w:asciiTheme="minorHAnsi" w:eastAsia="Times New Roman" w:hAnsiTheme="minorHAnsi" w:cstheme="minorHAnsi"/>
          <w:lang w:eastAsia="tr-TR"/>
        </w:rPr>
      </w:pPr>
      <w:r w:rsidRPr="00E8154B">
        <w:rPr>
          <w:rFonts w:asciiTheme="minorHAnsi" w:eastAsia="Times New Roman" w:hAnsiTheme="minorHAnsi" w:cstheme="minorHAnsi"/>
          <w:lang w:eastAsia="tr-TR"/>
        </w:rPr>
        <w:t>İlgili kazanın seri numarası</w:t>
      </w:r>
    </w:p>
    <w:p w14:paraId="40DE35C2" w14:textId="77777777" w:rsidR="00E55B1A" w:rsidRPr="00E8154B" w:rsidRDefault="00E55B1A" w:rsidP="0088424E">
      <w:pPr>
        <w:pStyle w:val="ListeParagraf"/>
        <w:numPr>
          <w:ilvl w:val="0"/>
          <w:numId w:val="6"/>
        </w:numPr>
        <w:shd w:val="clear" w:color="auto" w:fill="FFFFFF"/>
        <w:spacing w:after="0" w:line="240" w:lineRule="auto"/>
        <w:ind w:left="993" w:right="707"/>
        <w:rPr>
          <w:rFonts w:asciiTheme="minorHAnsi" w:eastAsia="Times New Roman" w:hAnsiTheme="minorHAnsi" w:cstheme="minorHAnsi"/>
          <w:lang w:eastAsia="tr-TR"/>
        </w:rPr>
      </w:pPr>
      <w:r w:rsidRPr="00E8154B">
        <w:rPr>
          <w:rFonts w:asciiTheme="minorHAnsi" w:eastAsia="Times New Roman" w:hAnsiTheme="minorHAnsi" w:cstheme="minorHAnsi"/>
          <w:lang w:eastAsia="tr-TR"/>
        </w:rPr>
        <w:t>Bakım tarihi</w:t>
      </w:r>
    </w:p>
    <w:p w14:paraId="27C118DD" w14:textId="77777777" w:rsidR="00E55B1A" w:rsidRPr="00E8154B" w:rsidRDefault="00E55B1A" w:rsidP="0088424E">
      <w:pPr>
        <w:pStyle w:val="ListeParagraf"/>
        <w:numPr>
          <w:ilvl w:val="0"/>
          <w:numId w:val="6"/>
        </w:numPr>
        <w:shd w:val="clear" w:color="auto" w:fill="FFFFFF"/>
        <w:spacing w:after="0" w:line="240" w:lineRule="auto"/>
        <w:ind w:left="993" w:right="707"/>
        <w:rPr>
          <w:rFonts w:asciiTheme="minorHAnsi" w:eastAsia="Times New Roman" w:hAnsiTheme="minorHAnsi" w:cstheme="minorHAnsi"/>
          <w:lang w:eastAsia="tr-TR"/>
        </w:rPr>
      </w:pPr>
      <w:r w:rsidRPr="00E8154B">
        <w:rPr>
          <w:rFonts w:asciiTheme="minorHAnsi" w:eastAsia="Times New Roman" w:hAnsiTheme="minorHAnsi" w:cstheme="minorHAnsi"/>
          <w:lang w:eastAsia="tr-TR"/>
        </w:rPr>
        <w:t>Sorumlu bakım personeli</w:t>
      </w:r>
    </w:p>
    <w:p w14:paraId="35E39168" w14:textId="77777777" w:rsidR="00E55B1A" w:rsidRPr="00E8154B" w:rsidRDefault="00E55B1A" w:rsidP="0088424E">
      <w:pPr>
        <w:pStyle w:val="ListeParagraf"/>
        <w:numPr>
          <w:ilvl w:val="0"/>
          <w:numId w:val="6"/>
        </w:numPr>
        <w:shd w:val="clear" w:color="auto" w:fill="FFFFFF"/>
        <w:spacing w:after="0" w:line="240" w:lineRule="auto"/>
        <w:ind w:left="993" w:right="707"/>
        <w:rPr>
          <w:rFonts w:asciiTheme="minorHAnsi" w:eastAsia="Times New Roman" w:hAnsiTheme="minorHAnsi" w:cstheme="minorHAnsi"/>
          <w:lang w:eastAsia="tr-TR"/>
        </w:rPr>
      </w:pPr>
      <w:r w:rsidRPr="00E8154B">
        <w:rPr>
          <w:rFonts w:asciiTheme="minorHAnsi" w:eastAsia="Times New Roman" w:hAnsiTheme="minorHAnsi" w:cstheme="minorHAnsi"/>
          <w:lang w:eastAsia="tr-TR"/>
        </w:rPr>
        <w:t xml:space="preserve">Bakım esnasında değiştirilen parçalar ve/veya ayarlar </w:t>
      </w:r>
    </w:p>
    <w:p w14:paraId="764E0251" w14:textId="77777777" w:rsidR="00E55B1A" w:rsidRPr="00E8154B" w:rsidRDefault="00E55B1A" w:rsidP="0088424E">
      <w:pPr>
        <w:pStyle w:val="ListeParagraf"/>
        <w:numPr>
          <w:ilvl w:val="0"/>
          <w:numId w:val="6"/>
        </w:numPr>
        <w:shd w:val="clear" w:color="auto" w:fill="FFFFFF"/>
        <w:spacing w:after="0" w:line="240" w:lineRule="auto"/>
        <w:ind w:left="993" w:right="707"/>
        <w:rPr>
          <w:rFonts w:asciiTheme="minorHAnsi" w:eastAsia="Times New Roman" w:hAnsiTheme="minorHAnsi" w:cstheme="minorHAnsi"/>
          <w:lang w:eastAsia="tr-TR"/>
        </w:rPr>
      </w:pPr>
      <w:r w:rsidRPr="00E8154B">
        <w:rPr>
          <w:rFonts w:asciiTheme="minorHAnsi" w:eastAsia="Times New Roman" w:hAnsiTheme="minorHAnsi" w:cstheme="minorHAnsi"/>
          <w:lang w:eastAsia="tr-TR"/>
        </w:rPr>
        <w:t>Özel hususlar</w:t>
      </w:r>
    </w:p>
    <w:p w14:paraId="29BBDED4" w14:textId="77777777" w:rsidR="00E55B1A" w:rsidRDefault="00E55B1A" w:rsidP="0088424E">
      <w:pPr>
        <w:pStyle w:val="ListeParagraf"/>
        <w:numPr>
          <w:ilvl w:val="0"/>
          <w:numId w:val="6"/>
        </w:numPr>
        <w:shd w:val="clear" w:color="auto" w:fill="FFFFFF"/>
        <w:spacing w:after="0" w:line="240" w:lineRule="auto"/>
        <w:ind w:left="993" w:right="707"/>
        <w:rPr>
          <w:rFonts w:asciiTheme="minorHAnsi" w:eastAsia="Times New Roman" w:hAnsiTheme="minorHAnsi" w:cstheme="minorHAnsi"/>
          <w:lang w:eastAsia="tr-TR"/>
        </w:rPr>
      </w:pPr>
      <w:r w:rsidRPr="00E8154B">
        <w:rPr>
          <w:rFonts w:asciiTheme="minorHAnsi" w:eastAsia="Times New Roman" w:hAnsiTheme="minorHAnsi" w:cstheme="minorHAnsi"/>
          <w:lang w:eastAsia="tr-TR"/>
        </w:rPr>
        <w:t>Gelecek için gerekli olan hususlar</w:t>
      </w:r>
      <w:r>
        <w:rPr>
          <w:rFonts w:asciiTheme="minorHAnsi" w:eastAsia="Times New Roman" w:hAnsiTheme="minorHAnsi" w:cstheme="minorHAnsi"/>
          <w:lang w:eastAsia="tr-TR"/>
        </w:rPr>
        <w:t>.</w:t>
      </w:r>
    </w:p>
    <w:p w14:paraId="2760392B" w14:textId="77777777" w:rsidR="00E55B1A" w:rsidRPr="00E8154B" w:rsidRDefault="00E55B1A" w:rsidP="0088424E">
      <w:pPr>
        <w:pStyle w:val="ListeParagraf"/>
        <w:shd w:val="clear" w:color="auto" w:fill="FFFFFF"/>
        <w:spacing w:after="0" w:line="240" w:lineRule="auto"/>
        <w:ind w:left="993" w:right="707"/>
        <w:rPr>
          <w:rFonts w:asciiTheme="minorHAnsi" w:eastAsia="Times New Roman" w:hAnsiTheme="minorHAnsi" w:cstheme="minorHAnsi"/>
          <w:lang w:eastAsia="tr-TR"/>
        </w:rPr>
      </w:pPr>
    </w:p>
    <w:p w14:paraId="317DEB68" w14:textId="77777777" w:rsidR="00E55B1A" w:rsidRPr="00F357C6" w:rsidRDefault="00E55B1A" w:rsidP="0088424E">
      <w:pPr>
        <w:shd w:val="clear" w:color="auto" w:fill="FFFFFF"/>
        <w:spacing w:after="0" w:line="240" w:lineRule="auto"/>
        <w:ind w:left="993" w:right="707"/>
        <w:rPr>
          <w:rFonts w:asciiTheme="minorHAnsi" w:eastAsia="Times New Roman" w:hAnsiTheme="minorHAnsi" w:cstheme="minorHAnsi"/>
          <w:lang w:eastAsia="tr-TR"/>
        </w:rPr>
      </w:pPr>
      <w:r w:rsidRPr="00F357C6">
        <w:rPr>
          <w:rFonts w:asciiTheme="minorHAnsi" w:eastAsia="Times New Roman" w:hAnsiTheme="minorHAnsi" w:cstheme="minorHAnsi"/>
          <w:lang w:eastAsia="tr-TR"/>
        </w:rPr>
        <w:t>Bakım esnasında aşağıdaki hususlar kontrol edilmelidir ve/veya parçalar kontrol edilmeli ve bakımları yapılmalıdır</w:t>
      </w:r>
      <w:r w:rsidRPr="00E8154B">
        <w:rPr>
          <w:rFonts w:asciiTheme="minorHAnsi" w:eastAsia="Times New Roman" w:hAnsiTheme="minorHAnsi" w:cstheme="minorHAnsi"/>
          <w:lang w:eastAsia="tr-TR"/>
        </w:rPr>
        <w:t>.</w:t>
      </w:r>
    </w:p>
    <w:p w14:paraId="46BCC4E1" w14:textId="77777777" w:rsidR="00E55B1A" w:rsidRPr="00F357C6" w:rsidRDefault="00E55B1A" w:rsidP="0088424E">
      <w:pPr>
        <w:shd w:val="clear" w:color="auto" w:fill="FFFFFF"/>
        <w:spacing w:after="0" w:line="240" w:lineRule="auto"/>
        <w:ind w:left="993" w:right="707"/>
        <w:rPr>
          <w:rFonts w:asciiTheme="minorHAnsi" w:eastAsia="Times New Roman" w:hAnsiTheme="minorHAnsi" w:cstheme="minorHAnsi"/>
          <w:lang w:eastAsia="tr-TR"/>
        </w:rPr>
      </w:pPr>
    </w:p>
    <w:p w14:paraId="52D9CC3F" w14:textId="77777777" w:rsidR="00E55B1A" w:rsidRPr="00E8154B" w:rsidRDefault="00E55B1A" w:rsidP="0088424E">
      <w:pPr>
        <w:shd w:val="clear" w:color="auto" w:fill="FFFFFF"/>
        <w:spacing w:after="0" w:line="240" w:lineRule="auto"/>
        <w:ind w:left="993" w:right="707"/>
        <w:rPr>
          <w:rFonts w:asciiTheme="minorHAnsi" w:eastAsia="Times New Roman" w:hAnsiTheme="minorHAnsi" w:cstheme="minorHAnsi"/>
          <w:lang w:eastAsia="tr-TR"/>
        </w:rPr>
      </w:pPr>
      <w:r w:rsidRPr="00F357C6">
        <w:rPr>
          <w:rFonts w:asciiTheme="minorHAnsi" w:eastAsia="Times New Roman" w:hAnsiTheme="minorHAnsi" w:cstheme="minorHAnsi"/>
          <w:lang w:eastAsia="tr-TR"/>
        </w:rPr>
        <w:t xml:space="preserve">Kazan üzerinde herhangi bir işleme başlamadan </w:t>
      </w:r>
      <w:proofErr w:type="gramStart"/>
      <w:r w:rsidRPr="00F357C6">
        <w:rPr>
          <w:rFonts w:asciiTheme="minorHAnsi" w:eastAsia="Times New Roman" w:hAnsiTheme="minorHAnsi" w:cstheme="minorHAnsi"/>
          <w:lang w:eastAsia="tr-TR"/>
        </w:rPr>
        <w:t>önce :</w:t>
      </w:r>
      <w:proofErr w:type="gramEnd"/>
    </w:p>
    <w:p w14:paraId="087D64EE" w14:textId="77777777" w:rsidR="00E55B1A" w:rsidRPr="00F357C6" w:rsidRDefault="00E55B1A" w:rsidP="0088424E">
      <w:pPr>
        <w:shd w:val="clear" w:color="auto" w:fill="FFFFFF"/>
        <w:spacing w:after="0" w:line="240" w:lineRule="auto"/>
        <w:ind w:left="993" w:right="707"/>
        <w:rPr>
          <w:rFonts w:asciiTheme="minorHAnsi" w:eastAsia="Times New Roman" w:hAnsiTheme="minorHAnsi" w:cstheme="minorHAnsi"/>
          <w:lang w:eastAsia="tr-TR"/>
        </w:rPr>
      </w:pPr>
    </w:p>
    <w:p w14:paraId="4D95C258" w14:textId="77777777" w:rsidR="00E55B1A" w:rsidRPr="00E8154B" w:rsidRDefault="00E55B1A" w:rsidP="0088424E">
      <w:pPr>
        <w:pStyle w:val="ListeParagraf"/>
        <w:numPr>
          <w:ilvl w:val="0"/>
          <w:numId w:val="7"/>
        </w:numPr>
        <w:shd w:val="clear" w:color="auto" w:fill="FFFFFF"/>
        <w:spacing w:after="0" w:line="240" w:lineRule="auto"/>
        <w:ind w:left="993" w:right="707"/>
        <w:rPr>
          <w:rFonts w:asciiTheme="minorHAnsi" w:eastAsia="Times New Roman" w:hAnsiTheme="minorHAnsi" w:cstheme="minorHAnsi"/>
          <w:lang w:eastAsia="tr-TR"/>
        </w:rPr>
      </w:pPr>
      <w:r w:rsidRPr="00E8154B">
        <w:rPr>
          <w:rFonts w:asciiTheme="minorHAnsi" w:eastAsia="Times New Roman" w:hAnsiTheme="minorHAnsi" w:cstheme="minorHAnsi"/>
          <w:lang w:eastAsia="tr-TR"/>
        </w:rPr>
        <w:t xml:space="preserve">Kazan elektrik beslemesi şalterini veya prizden fişini çekerek kazanın elektriğini kesin. </w:t>
      </w:r>
    </w:p>
    <w:p w14:paraId="054D998A" w14:textId="77777777" w:rsidR="00E55B1A" w:rsidRDefault="00E55B1A" w:rsidP="0088424E">
      <w:pPr>
        <w:pStyle w:val="ListeParagraf"/>
        <w:numPr>
          <w:ilvl w:val="0"/>
          <w:numId w:val="7"/>
        </w:numPr>
        <w:shd w:val="clear" w:color="auto" w:fill="FFFFFF"/>
        <w:spacing w:after="0" w:line="240" w:lineRule="auto"/>
        <w:ind w:left="993" w:right="707"/>
        <w:rPr>
          <w:rFonts w:asciiTheme="minorHAnsi" w:eastAsia="Times New Roman" w:hAnsiTheme="minorHAnsi" w:cstheme="minorHAnsi"/>
          <w:lang w:eastAsia="tr-TR"/>
        </w:rPr>
      </w:pPr>
      <w:r w:rsidRPr="00E8154B">
        <w:rPr>
          <w:rFonts w:asciiTheme="minorHAnsi" w:eastAsia="Times New Roman" w:hAnsiTheme="minorHAnsi" w:cstheme="minorHAnsi"/>
          <w:lang w:eastAsia="tr-TR"/>
        </w:rPr>
        <w:t>Gaz kesme vanasını kapatın.</w:t>
      </w:r>
    </w:p>
    <w:p w14:paraId="0D08085F" w14:textId="77777777" w:rsidR="00E55B1A" w:rsidRDefault="00E55B1A" w:rsidP="0088424E">
      <w:pPr>
        <w:shd w:val="clear" w:color="auto" w:fill="FFFFFF"/>
        <w:spacing w:after="0" w:line="240" w:lineRule="auto"/>
        <w:ind w:left="993" w:right="707"/>
        <w:rPr>
          <w:rFonts w:asciiTheme="minorHAnsi" w:eastAsia="Times New Roman" w:hAnsiTheme="minorHAnsi" w:cstheme="minorHAnsi"/>
          <w:lang w:eastAsia="tr-TR"/>
        </w:rPr>
      </w:pPr>
    </w:p>
    <w:p w14:paraId="0835D1B2" w14:textId="77777777" w:rsidR="00E55B1A" w:rsidRDefault="00E55B1A" w:rsidP="0088424E">
      <w:pPr>
        <w:pStyle w:val="ListeParagraf"/>
        <w:numPr>
          <w:ilvl w:val="0"/>
          <w:numId w:val="8"/>
        </w:numPr>
        <w:shd w:val="clear" w:color="auto" w:fill="FFFFFF"/>
        <w:spacing w:after="0" w:line="240" w:lineRule="auto"/>
        <w:ind w:left="993" w:right="707"/>
        <w:rPr>
          <w:rFonts w:asciiTheme="minorHAnsi" w:eastAsia="Times New Roman" w:hAnsiTheme="minorHAnsi" w:cstheme="minorHAnsi"/>
          <w:b/>
          <w:bCs/>
          <w:lang w:eastAsia="tr-TR"/>
        </w:rPr>
      </w:pPr>
      <w:r w:rsidRPr="00D967E2">
        <w:rPr>
          <w:rFonts w:asciiTheme="minorHAnsi" w:eastAsia="Times New Roman" w:hAnsiTheme="minorHAnsi" w:cstheme="minorHAnsi"/>
          <w:b/>
          <w:bCs/>
          <w:lang w:eastAsia="tr-TR"/>
        </w:rPr>
        <w:t>Su Kaçağı</w:t>
      </w:r>
    </w:p>
    <w:p w14:paraId="13BA6173" w14:textId="77777777" w:rsidR="00E55B1A" w:rsidRDefault="00E55B1A" w:rsidP="0088424E">
      <w:pPr>
        <w:pStyle w:val="ListeParagraf"/>
        <w:shd w:val="clear" w:color="auto" w:fill="FFFFFF"/>
        <w:spacing w:after="0" w:line="240" w:lineRule="auto"/>
        <w:ind w:left="993" w:right="707"/>
        <w:rPr>
          <w:rFonts w:asciiTheme="minorHAnsi" w:eastAsia="Times New Roman" w:hAnsiTheme="minorHAnsi" w:cstheme="minorHAnsi"/>
          <w:b/>
          <w:bCs/>
          <w:lang w:eastAsia="tr-TR"/>
        </w:rPr>
      </w:pPr>
    </w:p>
    <w:p w14:paraId="70392CB3" w14:textId="77777777" w:rsidR="00E55B1A" w:rsidRPr="00D967E2" w:rsidRDefault="00E55B1A" w:rsidP="0088424E">
      <w:pPr>
        <w:pStyle w:val="ListeParagraf"/>
        <w:numPr>
          <w:ilvl w:val="0"/>
          <w:numId w:val="9"/>
        </w:numPr>
        <w:shd w:val="clear" w:color="auto" w:fill="FFFFFF"/>
        <w:spacing w:after="0" w:line="240" w:lineRule="auto"/>
        <w:ind w:left="993" w:right="707"/>
        <w:rPr>
          <w:rFonts w:asciiTheme="minorHAnsi" w:eastAsia="Times New Roman" w:hAnsiTheme="minorHAnsi" w:cstheme="minorHAnsi"/>
          <w:b/>
          <w:bCs/>
          <w:lang w:eastAsia="tr-TR"/>
        </w:rPr>
      </w:pPr>
      <w:r w:rsidRPr="00D967E2">
        <w:rPr>
          <w:rFonts w:asciiTheme="minorHAnsi" w:eastAsia="Times New Roman" w:hAnsiTheme="minorHAnsi" w:cstheme="minorHAnsi"/>
          <w:lang w:eastAsia="tr-TR"/>
        </w:rPr>
        <w:t>Kurulumun basıncı 0,8 bar dan yüksek ve maksimum 6 bar olmalıdır. Tesisat su basıncında düşme oluyorsa, muhtemel kaçaklarını bulup onarın.</w:t>
      </w:r>
    </w:p>
    <w:p w14:paraId="5C74CA82" w14:textId="77777777" w:rsidR="00E55B1A" w:rsidRDefault="00E55B1A" w:rsidP="0088424E">
      <w:pPr>
        <w:pStyle w:val="ListeParagraf"/>
        <w:shd w:val="clear" w:color="auto" w:fill="FFFFFF"/>
        <w:spacing w:after="0" w:line="240" w:lineRule="auto"/>
        <w:ind w:left="993" w:right="707"/>
        <w:rPr>
          <w:rFonts w:asciiTheme="minorHAnsi" w:eastAsia="Times New Roman" w:hAnsiTheme="minorHAnsi" w:cstheme="minorHAnsi"/>
          <w:lang w:eastAsia="tr-TR"/>
        </w:rPr>
      </w:pPr>
    </w:p>
    <w:p w14:paraId="0789C442" w14:textId="26D80250" w:rsidR="00E55B1A" w:rsidRDefault="00E55B1A" w:rsidP="0088424E">
      <w:pPr>
        <w:pStyle w:val="ListeParagraf"/>
        <w:numPr>
          <w:ilvl w:val="0"/>
          <w:numId w:val="8"/>
        </w:numPr>
        <w:shd w:val="clear" w:color="auto" w:fill="FFFFFF"/>
        <w:spacing w:after="0" w:line="240" w:lineRule="auto"/>
        <w:ind w:left="993" w:right="707"/>
        <w:rPr>
          <w:rFonts w:asciiTheme="minorHAnsi" w:eastAsia="Times New Roman" w:hAnsiTheme="minorHAnsi" w:cstheme="minorHAnsi"/>
          <w:b/>
          <w:bCs/>
          <w:lang w:eastAsia="tr-TR"/>
        </w:rPr>
      </w:pPr>
      <w:r>
        <w:rPr>
          <w:rFonts w:asciiTheme="minorHAnsi" w:eastAsia="Times New Roman" w:hAnsiTheme="minorHAnsi" w:cstheme="minorHAnsi"/>
          <w:b/>
          <w:bCs/>
          <w:lang w:eastAsia="tr-TR"/>
        </w:rPr>
        <w:t>Baca Gazı Kaçağı</w:t>
      </w:r>
    </w:p>
    <w:p w14:paraId="4B3AC216" w14:textId="47DD788D" w:rsidR="00E55B1A" w:rsidRDefault="00C12078" w:rsidP="0088424E">
      <w:pPr>
        <w:pStyle w:val="ListeParagraf"/>
        <w:shd w:val="clear" w:color="auto" w:fill="FFFFFF"/>
        <w:spacing w:after="0" w:line="240" w:lineRule="auto"/>
        <w:ind w:left="993" w:right="707"/>
        <w:rPr>
          <w:rFonts w:ascii="Arial" w:eastAsia="Times New Roman" w:hAnsi="Arial" w:cs="Arial"/>
          <w:sz w:val="16"/>
          <w:szCs w:val="16"/>
          <w:lang w:eastAsia="tr-TR"/>
        </w:rPr>
      </w:pPr>
      <w:r>
        <w:rPr>
          <w:rFonts w:ascii="Times New Roman" w:hAnsi="Times New Roman"/>
          <w:noProof/>
          <w:sz w:val="24"/>
          <w:szCs w:val="24"/>
          <w:lang w:eastAsia="tr-TR"/>
        </w:rPr>
        <mc:AlternateContent>
          <mc:Choice Requires="wps">
            <w:drawing>
              <wp:anchor distT="0" distB="0" distL="114300" distR="114300" simplePos="0" relativeHeight="251667456" behindDoc="0" locked="0" layoutInCell="1" allowOverlap="1" wp14:anchorId="2F7EADEC" wp14:editId="533C0100">
                <wp:simplePos x="0" y="0"/>
                <wp:positionH relativeFrom="column">
                  <wp:posOffset>4645998</wp:posOffset>
                </wp:positionH>
                <wp:positionV relativeFrom="paragraph">
                  <wp:posOffset>939150</wp:posOffset>
                </wp:positionV>
                <wp:extent cx="2102485" cy="391160"/>
                <wp:effectExtent l="0" t="0" r="0" b="0"/>
                <wp:wrapNone/>
                <wp:docPr id="433911867" name="Metin Kutusu 6"/>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29E2F9B9" w14:textId="77777777" w:rsidR="00C12078" w:rsidRDefault="00C12078" w:rsidP="00C12078">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F7EADEC" id="_x0000_t202" coordsize="21600,21600" o:spt="202" path="m,l,21600r21600,l21600,xe">
                <v:stroke joinstyle="miter"/>
                <v:path gradientshapeok="t" o:connecttype="rect"/>
              </v:shapetype>
              <v:shape id="Metin Kutusu 6" o:spid="_x0000_s1026" type="#_x0000_t202" style="position:absolute;left:0;text-align:left;margin-left:365.85pt;margin-top:73.95pt;width:165.55pt;height:30.8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" filled="f" stroked="f">
                <v:textbox style="mso-fit-shape-to-text:t">
                  <w:txbxContent>
                    <w:p w14:paraId="29E2F9B9" w14:textId="77777777" w:rsidR="00C12078" w:rsidRDefault="00C12078" w:rsidP="00C12078">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eastAsia="Times New Roman" w:hAnsi="Arial" w:cs="Arial"/>
          <w:noProof/>
          <w:sz w:val="16"/>
          <w:szCs w:val="16"/>
          <w:lang w:eastAsia="tr-TR"/>
        </w:rPr>
        <mc:AlternateContent>
          <mc:Choice Requires="wps">
            <w:drawing>
              <wp:anchor distT="0" distB="0" distL="114300" distR="114300" simplePos="0" relativeHeight="251659264" behindDoc="0" locked="0" layoutInCell="1" allowOverlap="1" wp14:anchorId="71C7ED1C" wp14:editId="150DAB87">
                <wp:simplePos x="0" y="0"/>
                <wp:positionH relativeFrom="column">
                  <wp:posOffset>5026557</wp:posOffset>
                </wp:positionH>
                <wp:positionV relativeFrom="paragraph">
                  <wp:posOffset>990681</wp:posOffset>
                </wp:positionV>
                <wp:extent cx="1104680" cy="190280"/>
                <wp:effectExtent l="0" t="0" r="19685" b="19685"/>
                <wp:wrapNone/>
                <wp:docPr id="656395085" name="Dikdörtgen 1"/>
                <wp:cNvGraphicFramePr/>
                <a:graphic xmlns:a="http://schemas.openxmlformats.org/drawingml/2006/main">
                  <a:graphicData uri="http://schemas.microsoft.com/office/word/2010/wordprocessingShape">
                    <wps:wsp>
                      <wps:cNvSpPr/>
                      <wps:spPr>
                        <a:xfrm>
                          <a:off x="0" y="0"/>
                          <a:ext cx="1104680" cy="1902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BE29C" id="Dikdörtgen 1" o:spid="_x0000_s1026" style="position:absolute;margin-left:395.8pt;margin-top:78pt;width:87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" fillcolor="white [3212]" strokecolor="white [3212]" strokeweight="1pt"/>
            </w:pict>
          </mc:Fallback>
        </mc:AlternateContent>
      </w:r>
    </w:p>
    <w:p w14:paraId="2834A2FB" w14:textId="77777777" w:rsidR="00E55B1A" w:rsidRDefault="00E55B1A" w:rsidP="0088424E">
      <w:pPr>
        <w:pStyle w:val="ListeParagraf"/>
        <w:numPr>
          <w:ilvl w:val="0"/>
          <w:numId w:val="9"/>
        </w:numPr>
        <w:shd w:val="clear" w:color="auto" w:fill="FFFFFF"/>
        <w:spacing w:after="0" w:line="240" w:lineRule="auto"/>
        <w:ind w:left="993" w:right="707"/>
        <w:rPr>
          <w:rFonts w:asciiTheme="minorHAnsi" w:eastAsia="Times New Roman" w:hAnsiTheme="minorHAnsi" w:cstheme="minorHAnsi"/>
          <w:lang w:eastAsia="tr-TR"/>
        </w:rPr>
      </w:pPr>
      <w:r w:rsidRPr="00D967E2">
        <w:rPr>
          <w:rFonts w:asciiTheme="minorHAnsi" w:eastAsia="Times New Roman" w:hAnsiTheme="minorHAnsi" w:cstheme="minorHAnsi"/>
          <w:lang w:eastAsia="tr-TR"/>
        </w:rPr>
        <w:lastRenderedPageBreak/>
        <w:t xml:space="preserve">Baca gazı tahliyesi ve hava emişine ait boruların kontrol edilmesi </w:t>
      </w:r>
      <w:proofErr w:type="spellStart"/>
      <w:proofErr w:type="gramStart"/>
      <w:r w:rsidRPr="00D967E2">
        <w:rPr>
          <w:rFonts w:asciiTheme="minorHAnsi" w:eastAsia="Times New Roman" w:hAnsiTheme="minorHAnsi" w:cstheme="minorHAnsi"/>
          <w:lang w:eastAsia="tr-TR"/>
        </w:rPr>
        <w:t>gereklidir.Aynı</w:t>
      </w:r>
      <w:proofErr w:type="spellEnd"/>
      <w:proofErr w:type="gramEnd"/>
      <w:r w:rsidRPr="00D967E2">
        <w:rPr>
          <w:rFonts w:asciiTheme="minorHAnsi" w:eastAsia="Times New Roman" w:hAnsiTheme="minorHAnsi" w:cstheme="minorHAnsi"/>
          <w:lang w:eastAsia="tr-TR"/>
        </w:rPr>
        <w:t xml:space="preserve"> zamanda, borulamanın uygun şekilde yapıldığı ve zarar görmediği kontrol edilmelidir. Hava besleme borusunda, hava emişinde ve baca gazı borulamasından yoğuşma suyu kaçağı olup olmadığını kontrol etmek </w:t>
      </w:r>
      <w:proofErr w:type="spellStart"/>
      <w:r w:rsidRPr="00D967E2">
        <w:rPr>
          <w:rFonts w:asciiTheme="minorHAnsi" w:eastAsia="Times New Roman" w:hAnsiTheme="minorHAnsi" w:cstheme="minorHAnsi"/>
          <w:lang w:eastAsia="tr-TR"/>
        </w:rPr>
        <w:t>içinkazanın</w:t>
      </w:r>
      <w:proofErr w:type="spellEnd"/>
      <w:r w:rsidRPr="00D967E2">
        <w:rPr>
          <w:rFonts w:asciiTheme="minorHAnsi" w:eastAsia="Times New Roman" w:hAnsiTheme="minorHAnsi" w:cstheme="minorHAnsi"/>
          <w:lang w:eastAsia="tr-TR"/>
        </w:rPr>
        <w:t xml:space="preserve"> üst kısmını kontrol edin.</w:t>
      </w:r>
    </w:p>
    <w:p w14:paraId="065D3A9F" w14:textId="77777777" w:rsidR="00E55B1A" w:rsidRDefault="00E55B1A" w:rsidP="0088424E">
      <w:pPr>
        <w:pStyle w:val="ListeParagraf"/>
        <w:shd w:val="clear" w:color="auto" w:fill="FFFFFF"/>
        <w:spacing w:after="0" w:line="240" w:lineRule="auto"/>
        <w:ind w:left="993" w:right="707"/>
        <w:rPr>
          <w:rFonts w:asciiTheme="minorHAnsi" w:eastAsia="Times New Roman" w:hAnsiTheme="minorHAnsi" w:cstheme="minorHAnsi"/>
          <w:lang w:eastAsia="tr-TR"/>
        </w:rPr>
      </w:pPr>
    </w:p>
    <w:p w14:paraId="419EAB85" w14:textId="77777777" w:rsidR="00E55B1A" w:rsidRDefault="00E55B1A" w:rsidP="0088424E">
      <w:pPr>
        <w:pStyle w:val="ListeParagraf"/>
        <w:numPr>
          <w:ilvl w:val="0"/>
          <w:numId w:val="8"/>
        </w:numPr>
        <w:shd w:val="clear" w:color="auto" w:fill="FFFFFF"/>
        <w:spacing w:after="0" w:line="240" w:lineRule="auto"/>
        <w:ind w:left="993" w:right="707"/>
        <w:rPr>
          <w:rFonts w:asciiTheme="minorHAnsi" w:eastAsia="Times New Roman" w:hAnsiTheme="minorHAnsi" w:cstheme="minorHAnsi"/>
          <w:b/>
          <w:bCs/>
          <w:lang w:eastAsia="tr-TR"/>
        </w:rPr>
      </w:pPr>
      <w:r w:rsidRPr="005F578D">
        <w:rPr>
          <w:rFonts w:asciiTheme="minorHAnsi" w:eastAsia="Times New Roman" w:hAnsiTheme="minorHAnsi" w:cstheme="minorHAnsi"/>
          <w:b/>
          <w:bCs/>
          <w:lang w:eastAsia="tr-TR"/>
        </w:rPr>
        <w:t>Gaz Bağlantıları</w:t>
      </w:r>
    </w:p>
    <w:p w14:paraId="7F26EB46" w14:textId="77777777" w:rsidR="00E55B1A" w:rsidRDefault="00E55B1A" w:rsidP="0088424E">
      <w:pPr>
        <w:pStyle w:val="ListeParagraf"/>
        <w:shd w:val="clear" w:color="auto" w:fill="FFFFFF"/>
        <w:spacing w:after="0" w:line="240" w:lineRule="auto"/>
        <w:ind w:left="993" w:right="707"/>
        <w:rPr>
          <w:rFonts w:asciiTheme="minorHAnsi" w:eastAsia="Times New Roman" w:hAnsiTheme="minorHAnsi" w:cstheme="minorHAnsi"/>
          <w:b/>
          <w:bCs/>
          <w:lang w:eastAsia="tr-TR"/>
        </w:rPr>
      </w:pPr>
    </w:p>
    <w:p w14:paraId="131CD418" w14:textId="77777777" w:rsidR="00E55B1A" w:rsidRDefault="00E55B1A" w:rsidP="0088424E">
      <w:pPr>
        <w:pStyle w:val="ListeParagraf"/>
        <w:numPr>
          <w:ilvl w:val="0"/>
          <w:numId w:val="9"/>
        </w:numPr>
        <w:shd w:val="clear" w:color="auto" w:fill="FFFFFF"/>
        <w:spacing w:after="0" w:line="240" w:lineRule="auto"/>
        <w:ind w:left="993" w:right="707"/>
        <w:rPr>
          <w:rFonts w:asciiTheme="minorHAnsi" w:eastAsia="Times New Roman" w:hAnsiTheme="minorHAnsi" w:cstheme="minorHAnsi"/>
          <w:lang w:eastAsia="tr-TR"/>
        </w:rPr>
      </w:pPr>
      <w:r w:rsidRPr="005F578D">
        <w:rPr>
          <w:rFonts w:asciiTheme="minorHAnsi" w:eastAsia="Times New Roman" w:hAnsiTheme="minorHAnsi" w:cstheme="minorHAnsi"/>
          <w:lang w:eastAsia="tr-TR"/>
        </w:rPr>
        <w:t>Gaz hatlarında gaz kaçak kontrolü yapılmalıdır. Ayrıca, boruların düzgün bağlandığından ve hasarsız olduğundan emin olun.</w:t>
      </w:r>
    </w:p>
    <w:p w14:paraId="54015357" w14:textId="77777777" w:rsidR="00E55B1A" w:rsidRDefault="00E55B1A" w:rsidP="0088424E">
      <w:pPr>
        <w:pStyle w:val="ListeParagraf"/>
        <w:shd w:val="clear" w:color="auto" w:fill="FFFFFF"/>
        <w:spacing w:after="0" w:line="240" w:lineRule="auto"/>
        <w:ind w:left="993" w:right="707"/>
        <w:rPr>
          <w:rFonts w:asciiTheme="minorHAnsi" w:eastAsia="Times New Roman" w:hAnsiTheme="minorHAnsi" w:cstheme="minorHAnsi"/>
          <w:lang w:eastAsia="tr-TR"/>
        </w:rPr>
      </w:pPr>
    </w:p>
    <w:p w14:paraId="51E71A67" w14:textId="77777777" w:rsidR="00E55B1A" w:rsidRDefault="00E55B1A" w:rsidP="0088424E">
      <w:pPr>
        <w:pStyle w:val="ListeParagraf"/>
        <w:numPr>
          <w:ilvl w:val="0"/>
          <w:numId w:val="8"/>
        </w:numPr>
        <w:shd w:val="clear" w:color="auto" w:fill="FFFFFF"/>
        <w:spacing w:after="0" w:line="240" w:lineRule="auto"/>
        <w:ind w:left="993" w:right="707"/>
        <w:rPr>
          <w:rFonts w:asciiTheme="minorHAnsi" w:eastAsia="Times New Roman" w:hAnsiTheme="minorHAnsi" w:cstheme="minorHAnsi"/>
          <w:b/>
          <w:bCs/>
          <w:lang w:eastAsia="tr-TR"/>
        </w:rPr>
      </w:pPr>
      <w:r w:rsidRPr="00D95245">
        <w:rPr>
          <w:rFonts w:asciiTheme="minorHAnsi" w:eastAsia="Times New Roman" w:hAnsiTheme="minorHAnsi" w:cstheme="minorHAnsi"/>
          <w:b/>
          <w:bCs/>
          <w:lang w:eastAsia="tr-TR"/>
        </w:rPr>
        <w:t>Gaz/hava Oranı</w:t>
      </w:r>
    </w:p>
    <w:p w14:paraId="29ECCD8B" w14:textId="77777777" w:rsidR="00E55B1A" w:rsidRPr="00D95245" w:rsidRDefault="00E55B1A" w:rsidP="0088424E">
      <w:pPr>
        <w:pStyle w:val="ListeParagraf"/>
        <w:shd w:val="clear" w:color="auto" w:fill="FFFFFF"/>
        <w:spacing w:after="0" w:line="240" w:lineRule="auto"/>
        <w:ind w:left="993" w:right="707"/>
        <w:rPr>
          <w:rFonts w:asciiTheme="minorHAnsi" w:eastAsia="Times New Roman" w:hAnsiTheme="minorHAnsi" w:cstheme="minorHAnsi"/>
          <w:b/>
          <w:bCs/>
          <w:lang w:eastAsia="tr-TR"/>
        </w:rPr>
      </w:pPr>
    </w:p>
    <w:p w14:paraId="7C960517" w14:textId="77777777" w:rsidR="00E55B1A" w:rsidRDefault="00E55B1A" w:rsidP="0088424E">
      <w:pPr>
        <w:pStyle w:val="ListeParagraf"/>
        <w:numPr>
          <w:ilvl w:val="0"/>
          <w:numId w:val="9"/>
        </w:numPr>
        <w:ind w:left="993" w:right="707"/>
        <w:rPr>
          <w:bCs/>
        </w:rPr>
      </w:pPr>
      <w:r w:rsidRPr="00D95245">
        <w:rPr>
          <w:bCs/>
        </w:rPr>
        <w:t>Gaz hava oranını ayarlarken daima maksimum ve minimumda</w:t>
      </w:r>
      <w:r>
        <w:rPr>
          <w:bCs/>
        </w:rPr>
        <w:t xml:space="preserve"> </w:t>
      </w:r>
      <w:r w:rsidRPr="00D95245">
        <w:rPr>
          <w:bCs/>
        </w:rPr>
        <w:t>ki</w:t>
      </w:r>
      <w:r>
        <w:rPr>
          <w:bCs/>
        </w:rPr>
        <w:t xml:space="preserve"> </w:t>
      </w:r>
      <w:proofErr w:type="gramStart"/>
      <w:r w:rsidRPr="00D95245">
        <w:rPr>
          <w:bCs/>
        </w:rPr>
        <w:t>CO  oranını</w:t>
      </w:r>
      <w:proofErr w:type="gramEnd"/>
      <w:r w:rsidRPr="00D95245">
        <w:rPr>
          <w:bCs/>
        </w:rPr>
        <w:t xml:space="preserve"> kontrol ediniz.</w:t>
      </w:r>
    </w:p>
    <w:p w14:paraId="224E3B05" w14:textId="77777777" w:rsidR="00E55B1A" w:rsidRPr="00D95245" w:rsidRDefault="00E55B1A" w:rsidP="0088424E">
      <w:pPr>
        <w:pStyle w:val="ListeParagraf"/>
        <w:ind w:left="993" w:right="707"/>
        <w:rPr>
          <w:bCs/>
        </w:rPr>
      </w:pPr>
    </w:p>
    <w:p w14:paraId="2E3AE571" w14:textId="77777777" w:rsidR="00E55B1A" w:rsidRPr="00750214" w:rsidRDefault="00E55B1A" w:rsidP="0088424E">
      <w:pPr>
        <w:pStyle w:val="ListeParagraf"/>
        <w:numPr>
          <w:ilvl w:val="0"/>
          <w:numId w:val="8"/>
        </w:numPr>
        <w:shd w:val="clear" w:color="auto" w:fill="FFFFFF"/>
        <w:spacing w:after="0" w:line="240" w:lineRule="auto"/>
        <w:ind w:left="993" w:right="707"/>
        <w:rPr>
          <w:rFonts w:ascii="Arial" w:eastAsia="Times New Roman" w:hAnsi="Arial" w:cs="Arial"/>
          <w:color w:val="92D050"/>
          <w:sz w:val="21"/>
          <w:szCs w:val="21"/>
          <w:lang w:eastAsia="tr-TR"/>
        </w:rPr>
      </w:pPr>
      <w:r w:rsidRPr="00750214">
        <w:rPr>
          <w:rFonts w:asciiTheme="minorHAnsi" w:eastAsia="Times New Roman" w:hAnsiTheme="minorHAnsi" w:cstheme="minorHAnsi"/>
          <w:b/>
          <w:bCs/>
          <w:lang w:eastAsia="tr-TR"/>
        </w:rPr>
        <w:t>Brülör</w:t>
      </w:r>
    </w:p>
    <w:p w14:paraId="2480E37D" w14:textId="77777777" w:rsidR="00E55B1A" w:rsidRDefault="00E55B1A" w:rsidP="0088424E">
      <w:pPr>
        <w:pStyle w:val="ListeParagraf"/>
        <w:shd w:val="clear" w:color="auto" w:fill="FFFFFF"/>
        <w:spacing w:after="0" w:line="240" w:lineRule="auto"/>
        <w:ind w:left="993" w:right="707"/>
        <w:rPr>
          <w:rFonts w:asciiTheme="minorHAnsi" w:eastAsia="Times New Roman" w:hAnsiTheme="minorHAnsi" w:cstheme="minorHAnsi"/>
          <w:b/>
          <w:bCs/>
          <w:lang w:eastAsia="tr-TR"/>
        </w:rPr>
      </w:pPr>
    </w:p>
    <w:p w14:paraId="7FA3F82A" w14:textId="77777777" w:rsidR="00E55B1A" w:rsidRPr="00750214" w:rsidRDefault="00E55B1A" w:rsidP="0088424E">
      <w:pPr>
        <w:pStyle w:val="ListeParagraf"/>
        <w:numPr>
          <w:ilvl w:val="0"/>
          <w:numId w:val="9"/>
        </w:numPr>
        <w:shd w:val="clear" w:color="auto" w:fill="FFFFFF"/>
        <w:spacing w:after="0" w:line="240" w:lineRule="auto"/>
        <w:ind w:left="993" w:right="707"/>
        <w:rPr>
          <w:rFonts w:asciiTheme="minorHAnsi" w:eastAsia="Times New Roman" w:hAnsiTheme="minorHAnsi" w:cstheme="minorHAnsi"/>
          <w:lang w:eastAsia="tr-TR"/>
        </w:rPr>
      </w:pPr>
      <w:r w:rsidRPr="00F357C6">
        <w:rPr>
          <w:rFonts w:asciiTheme="minorHAnsi" w:eastAsia="Times New Roman" w:hAnsiTheme="minorHAnsi" w:cstheme="minorHAnsi"/>
          <w:lang w:eastAsia="tr-TR"/>
        </w:rPr>
        <w:t>Brülör metalik olmayan yumuşak bir fırça ile temizlenebilir.</w:t>
      </w:r>
    </w:p>
    <w:p w14:paraId="50746795" w14:textId="77777777" w:rsidR="00E55B1A" w:rsidRPr="00750214" w:rsidRDefault="00E55B1A" w:rsidP="0088424E">
      <w:pPr>
        <w:pStyle w:val="ListeParagraf"/>
        <w:numPr>
          <w:ilvl w:val="0"/>
          <w:numId w:val="9"/>
        </w:numPr>
        <w:shd w:val="clear" w:color="auto" w:fill="FFFFFF"/>
        <w:spacing w:after="0" w:line="240" w:lineRule="auto"/>
        <w:ind w:left="993" w:right="707"/>
        <w:rPr>
          <w:rFonts w:asciiTheme="minorHAnsi" w:eastAsia="Times New Roman" w:hAnsiTheme="minorHAnsi" w:cstheme="minorHAnsi"/>
          <w:lang w:eastAsia="tr-TR"/>
        </w:rPr>
      </w:pPr>
      <w:r w:rsidRPr="00F357C6">
        <w:rPr>
          <w:rFonts w:asciiTheme="minorHAnsi" w:eastAsia="Times New Roman" w:hAnsiTheme="minorHAnsi" w:cstheme="minorHAnsi"/>
          <w:lang w:eastAsia="tr-TR"/>
        </w:rPr>
        <w:t>Tozlar elektrik süpürgesi veya basınçlı hava ile temizlenmelidir</w:t>
      </w:r>
      <w:r w:rsidRPr="00750214">
        <w:rPr>
          <w:rFonts w:asciiTheme="minorHAnsi" w:eastAsia="Times New Roman" w:hAnsiTheme="minorHAnsi" w:cstheme="minorHAnsi"/>
          <w:lang w:eastAsia="tr-TR"/>
        </w:rPr>
        <w:t>.</w:t>
      </w:r>
    </w:p>
    <w:p w14:paraId="1CB69094" w14:textId="77777777" w:rsidR="00E55B1A" w:rsidRPr="00750214" w:rsidRDefault="00E55B1A" w:rsidP="0088424E">
      <w:pPr>
        <w:pStyle w:val="ListeParagraf"/>
        <w:numPr>
          <w:ilvl w:val="0"/>
          <w:numId w:val="9"/>
        </w:numPr>
        <w:shd w:val="clear" w:color="auto" w:fill="FFFFFF"/>
        <w:spacing w:after="0" w:line="240" w:lineRule="auto"/>
        <w:ind w:left="993" w:right="707"/>
        <w:rPr>
          <w:rFonts w:asciiTheme="minorHAnsi" w:eastAsia="Times New Roman" w:hAnsiTheme="minorHAnsi" w:cstheme="minorHAnsi"/>
          <w:lang w:eastAsia="tr-TR"/>
        </w:rPr>
      </w:pPr>
      <w:r w:rsidRPr="00F357C6">
        <w:rPr>
          <w:rFonts w:asciiTheme="minorHAnsi" w:eastAsia="Times New Roman" w:hAnsiTheme="minorHAnsi" w:cstheme="minorHAnsi"/>
          <w:lang w:eastAsia="tr-TR"/>
        </w:rPr>
        <w:t>Brülör yüzeyinde herhangi bir hasar olup olmadığı kontrol edilmelidir</w:t>
      </w:r>
      <w:r w:rsidRPr="00750214">
        <w:rPr>
          <w:rFonts w:asciiTheme="minorHAnsi" w:eastAsia="Times New Roman" w:hAnsiTheme="minorHAnsi" w:cstheme="minorHAnsi"/>
          <w:lang w:eastAsia="tr-TR"/>
        </w:rPr>
        <w:t>.</w:t>
      </w:r>
    </w:p>
    <w:p w14:paraId="22D54241" w14:textId="77777777" w:rsidR="00E55B1A" w:rsidRPr="00F357C6" w:rsidRDefault="00E55B1A" w:rsidP="0088424E">
      <w:pPr>
        <w:pStyle w:val="ListeParagraf"/>
        <w:numPr>
          <w:ilvl w:val="0"/>
          <w:numId w:val="9"/>
        </w:numPr>
        <w:shd w:val="clear" w:color="auto" w:fill="FFFFFF"/>
        <w:spacing w:after="0" w:line="240" w:lineRule="auto"/>
        <w:ind w:left="993" w:right="707"/>
        <w:rPr>
          <w:rFonts w:asciiTheme="minorHAnsi" w:eastAsia="Times New Roman" w:hAnsiTheme="minorHAnsi" w:cstheme="minorHAnsi"/>
          <w:lang w:eastAsia="tr-TR"/>
        </w:rPr>
      </w:pPr>
      <w:r w:rsidRPr="00F357C6">
        <w:rPr>
          <w:rFonts w:asciiTheme="minorHAnsi" w:eastAsia="Times New Roman" w:hAnsiTheme="minorHAnsi" w:cstheme="minorHAnsi"/>
          <w:lang w:eastAsia="tr-TR"/>
        </w:rPr>
        <w:t>Eğer herhangi bir hasar var ise brülörü değiştiriniz.</w:t>
      </w:r>
      <w:r>
        <w:rPr>
          <w:rFonts w:asciiTheme="minorHAnsi" w:eastAsia="Times New Roman" w:hAnsiTheme="minorHAnsi" w:cstheme="minorHAnsi"/>
          <w:lang w:eastAsia="tr-TR"/>
        </w:rPr>
        <w:t xml:space="preserve"> </w:t>
      </w:r>
    </w:p>
    <w:p w14:paraId="6A5B6BD6" w14:textId="77777777" w:rsidR="00E55B1A" w:rsidRDefault="00E55B1A" w:rsidP="0088424E">
      <w:pPr>
        <w:shd w:val="clear" w:color="auto" w:fill="FFFFFF"/>
        <w:spacing w:after="0" w:line="240" w:lineRule="auto"/>
        <w:ind w:left="993" w:right="707"/>
        <w:rPr>
          <w:rFonts w:asciiTheme="minorHAnsi" w:eastAsia="Times New Roman" w:hAnsiTheme="minorHAnsi" w:cstheme="minorHAnsi"/>
          <w:color w:val="92D050"/>
          <w:lang w:eastAsia="tr-TR"/>
        </w:rPr>
      </w:pPr>
    </w:p>
    <w:p w14:paraId="5044E1BC" w14:textId="77777777" w:rsidR="00E55B1A" w:rsidRPr="00750214" w:rsidRDefault="00E55B1A" w:rsidP="0088424E">
      <w:pPr>
        <w:pStyle w:val="ListeParagraf"/>
        <w:numPr>
          <w:ilvl w:val="0"/>
          <w:numId w:val="10"/>
        </w:numPr>
        <w:shd w:val="clear" w:color="auto" w:fill="FFFFFF"/>
        <w:spacing w:after="0" w:line="240" w:lineRule="auto"/>
        <w:ind w:left="993" w:right="707"/>
        <w:rPr>
          <w:rFonts w:asciiTheme="minorHAnsi" w:eastAsia="Times New Roman" w:hAnsiTheme="minorHAnsi" w:cstheme="minorHAnsi"/>
          <w:lang w:eastAsia="tr-TR"/>
        </w:rPr>
      </w:pPr>
      <w:r w:rsidRPr="00750214">
        <w:rPr>
          <w:rFonts w:asciiTheme="minorHAnsi" w:eastAsia="Times New Roman" w:hAnsiTheme="minorHAnsi" w:cstheme="minorHAnsi"/>
          <w:lang w:eastAsia="tr-TR"/>
        </w:rPr>
        <w:t>Kazana gaz beslemesini kapatınız.</w:t>
      </w:r>
    </w:p>
    <w:p w14:paraId="7D94BFD6" w14:textId="77777777" w:rsidR="00E55B1A" w:rsidRPr="00750214" w:rsidRDefault="00E55B1A" w:rsidP="0088424E">
      <w:pPr>
        <w:pStyle w:val="ListeParagraf"/>
        <w:numPr>
          <w:ilvl w:val="0"/>
          <w:numId w:val="10"/>
        </w:numPr>
        <w:shd w:val="clear" w:color="auto" w:fill="FFFFFF"/>
        <w:spacing w:after="0" w:line="240" w:lineRule="auto"/>
        <w:ind w:left="993" w:right="707"/>
        <w:rPr>
          <w:rFonts w:asciiTheme="minorHAnsi" w:eastAsia="Times New Roman" w:hAnsiTheme="minorHAnsi" w:cstheme="minorHAnsi"/>
          <w:lang w:eastAsia="tr-TR"/>
        </w:rPr>
      </w:pPr>
      <w:r w:rsidRPr="00750214">
        <w:rPr>
          <w:rFonts w:asciiTheme="minorHAnsi" w:eastAsia="Times New Roman" w:hAnsiTheme="minorHAnsi" w:cstheme="minorHAnsi"/>
          <w:lang w:eastAsia="tr-TR"/>
        </w:rPr>
        <w:t xml:space="preserve">Kazana olan elektrik beslemesini kapatınız. </w:t>
      </w:r>
    </w:p>
    <w:p w14:paraId="4E906D14" w14:textId="77777777" w:rsidR="00E55B1A" w:rsidRPr="00750214" w:rsidRDefault="00E55B1A" w:rsidP="0088424E">
      <w:pPr>
        <w:pStyle w:val="ListeParagraf"/>
        <w:numPr>
          <w:ilvl w:val="0"/>
          <w:numId w:val="10"/>
        </w:numPr>
        <w:shd w:val="clear" w:color="auto" w:fill="FFFFFF"/>
        <w:spacing w:after="0" w:line="240" w:lineRule="auto"/>
        <w:ind w:left="993" w:right="707"/>
        <w:rPr>
          <w:rFonts w:asciiTheme="minorHAnsi" w:eastAsia="Times New Roman" w:hAnsiTheme="minorHAnsi" w:cstheme="minorHAnsi"/>
          <w:lang w:eastAsia="tr-TR"/>
        </w:rPr>
      </w:pPr>
      <w:r w:rsidRPr="00750214">
        <w:rPr>
          <w:rFonts w:asciiTheme="minorHAnsi" w:eastAsia="Times New Roman" w:hAnsiTheme="minorHAnsi" w:cstheme="minorHAnsi"/>
          <w:lang w:eastAsia="tr-TR"/>
        </w:rPr>
        <w:t xml:space="preserve">Kazan kapaklarını açınız. </w:t>
      </w:r>
    </w:p>
    <w:p w14:paraId="15B56751" w14:textId="77777777" w:rsidR="00E55B1A" w:rsidRPr="00750214" w:rsidRDefault="00E55B1A" w:rsidP="0088424E">
      <w:pPr>
        <w:pStyle w:val="ListeParagraf"/>
        <w:numPr>
          <w:ilvl w:val="0"/>
          <w:numId w:val="10"/>
        </w:numPr>
        <w:shd w:val="clear" w:color="auto" w:fill="FFFFFF"/>
        <w:spacing w:after="0" w:line="240" w:lineRule="auto"/>
        <w:ind w:left="993" w:right="707"/>
        <w:rPr>
          <w:rFonts w:asciiTheme="minorHAnsi" w:eastAsia="Times New Roman" w:hAnsiTheme="minorHAnsi" w:cstheme="minorHAnsi"/>
          <w:lang w:eastAsia="tr-TR"/>
        </w:rPr>
      </w:pPr>
      <w:r w:rsidRPr="00750214">
        <w:rPr>
          <w:rFonts w:asciiTheme="minorHAnsi" w:eastAsia="Times New Roman" w:hAnsiTheme="minorHAnsi" w:cstheme="minorHAnsi"/>
          <w:lang w:eastAsia="tr-TR"/>
        </w:rPr>
        <w:t>Fan ve gaz valfine olan bağlantıları sökünüz.</w:t>
      </w:r>
    </w:p>
    <w:p w14:paraId="6B495A1A" w14:textId="77777777" w:rsidR="00E55B1A" w:rsidRPr="00750214" w:rsidRDefault="00E55B1A" w:rsidP="0088424E">
      <w:pPr>
        <w:pStyle w:val="ListeParagraf"/>
        <w:numPr>
          <w:ilvl w:val="0"/>
          <w:numId w:val="10"/>
        </w:numPr>
        <w:shd w:val="clear" w:color="auto" w:fill="FFFFFF"/>
        <w:spacing w:after="0" w:line="240" w:lineRule="auto"/>
        <w:ind w:left="993" w:right="707"/>
        <w:rPr>
          <w:rFonts w:asciiTheme="minorHAnsi" w:eastAsia="Times New Roman" w:hAnsiTheme="minorHAnsi" w:cstheme="minorHAnsi"/>
          <w:lang w:eastAsia="tr-TR"/>
        </w:rPr>
      </w:pPr>
      <w:r w:rsidRPr="00750214">
        <w:rPr>
          <w:rFonts w:asciiTheme="minorHAnsi" w:eastAsia="Times New Roman" w:hAnsiTheme="minorHAnsi" w:cstheme="minorHAnsi"/>
          <w:lang w:eastAsia="tr-TR"/>
        </w:rPr>
        <w:t>Fan bağlantı parçalarını brülörden sökünüz.</w:t>
      </w:r>
    </w:p>
    <w:p w14:paraId="781282D1" w14:textId="77777777" w:rsidR="00E55B1A" w:rsidRPr="00750214" w:rsidRDefault="00E55B1A" w:rsidP="0088424E">
      <w:pPr>
        <w:pStyle w:val="ListeParagraf"/>
        <w:numPr>
          <w:ilvl w:val="0"/>
          <w:numId w:val="10"/>
        </w:numPr>
        <w:shd w:val="clear" w:color="auto" w:fill="FFFFFF"/>
        <w:spacing w:after="0" w:line="240" w:lineRule="auto"/>
        <w:ind w:left="993" w:right="707"/>
        <w:rPr>
          <w:rFonts w:asciiTheme="minorHAnsi" w:eastAsia="Times New Roman" w:hAnsiTheme="minorHAnsi" w:cstheme="minorHAnsi"/>
          <w:lang w:eastAsia="tr-TR"/>
        </w:rPr>
      </w:pPr>
      <w:r w:rsidRPr="00750214">
        <w:rPr>
          <w:rFonts w:asciiTheme="minorHAnsi" w:eastAsia="Times New Roman" w:hAnsiTheme="minorHAnsi" w:cstheme="minorHAnsi"/>
          <w:lang w:eastAsia="tr-TR"/>
        </w:rPr>
        <w:t>Brülörü ve iki contasını çıkartınız.</w:t>
      </w:r>
    </w:p>
    <w:p w14:paraId="79317100" w14:textId="77777777" w:rsidR="00E55B1A" w:rsidRPr="00750214" w:rsidRDefault="00E55B1A" w:rsidP="0088424E">
      <w:pPr>
        <w:pStyle w:val="ListeParagraf"/>
        <w:numPr>
          <w:ilvl w:val="0"/>
          <w:numId w:val="10"/>
        </w:numPr>
        <w:shd w:val="clear" w:color="auto" w:fill="FFFFFF"/>
        <w:spacing w:after="0" w:line="240" w:lineRule="auto"/>
        <w:ind w:left="993" w:right="707"/>
        <w:rPr>
          <w:rFonts w:asciiTheme="minorHAnsi" w:eastAsia="Times New Roman" w:hAnsiTheme="minorHAnsi" w:cstheme="minorHAnsi"/>
          <w:lang w:eastAsia="tr-TR"/>
        </w:rPr>
      </w:pPr>
      <w:r w:rsidRPr="00750214">
        <w:rPr>
          <w:rFonts w:asciiTheme="minorHAnsi" w:eastAsia="Times New Roman" w:hAnsiTheme="minorHAnsi" w:cstheme="minorHAnsi"/>
          <w:lang w:eastAsia="tr-TR"/>
        </w:rPr>
        <w:t>Daha sonra brülörü sökerek temizleyiniz.</w:t>
      </w:r>
    </w:p>
    <w:p w14:paraId="78C90E8C" w14:textId="77777777" w:rsidR="00E55B1A" w:rsidRPr="00F357C6" w:rsidRDefault="00E55B1A" w:rsidP="0088424E">
      <w:pPr>
        <w:pStyle w:val="ListeParagraf"/>
        <w:numPr>
          <w:ilvl w:val="0"/>
          <w:numId w:val="10"/>
        </w:numPr>
        <w:shd w:val="clear" w:color="auto" w:fill="FFFFFF"/>
        <w:spacing w:after="0" w:line="240" w:lineRule="auto"/>
        <w:ind w:left="993" w:right="707"/>
        <w:rPr>
          <w:rFonts w:asciiTheme="minorHAnsi" w:eastAsia="Times New Roman" w:hAnsiTheme="minorHAnsi" w:cstheme="minorHAnsi"/>
          <w:lang w:eastAsia="tr-TR"/>
        </w:rPr>
      </w:pPr>
      <w:r w:rsidRPr="00750214">
        <w:rPr>
          <w:rFonts w:asciiTheme="minorHAnsi" w:eastAsia="Times New Roman" w:hAnsiTheme="minorHAnsi" w:cstheme="minorHAnsi"/>
          <w:lang w:eastAsia="tr-TR"/>
        </w:rPr>
        <w:t>Brülörü tekrar montajlayınız ve tüm contaların düzgün olduğundan</w:t>
      </w:r>
      <w:r>
        <w:rPr>
          <w:rFonts w:asciiTheme="minorHAnsi" w:eastAsia="Times New Roman" w:hAnsiTheme="minorHAnsi" w:cstheme="minorHAnsi"/>
          <w:lang w:eastAsia="tr-TR"/>
        </w:rPr>
        <w:t xml:space="preserve"> </w:t>
      </w:r>
      <w:r w:rsidRPr="00F357C6">
        <w:rPr>
          <w:rFonts w:asciiTheme="minorHAnsi" w:eastAsia="Times New Roman" w:hAnsiTheme="minorHAnsi" w:cstheme="minorHAnsi"/>
          <w:lang w:eastAsia="tr-TR"/>
        </w:rPr>
        <w:t xml:space="preserve">emin olunuz. </w:t>
      </w:r>
    </w:p>
    <w:p w14:paraId="5440134F" w14:textId="77777777" w:rsidR="00E55B1A" w:rsidRDefault="00E55B1A" w:rsidP="0088424E">
      <w:pPr>
        <w:pStyle w:val="ListeParagraf"/>
        <w:numPr>
          <w:ilvl w:val="0"/>
          <w:numId w:val="10"/>
        </w:numPr>
        <w:shd w:val="clear" w:color="auto" w:fill="FFFFFF"/>
        <w:spacing w:after="0" w:line="240" w:lineRule="auto"/>
        <w:ind w:left="993" w:right="707"/>
        <w:rPr>
          <w:rFonts w:asciiTheme="minorHAnsi" w:eastAsia="Times New Roman" w:hAnsiTheme="minorHAnsi" w:cstheme="minorHAnsi"/>
          <w:lang w:eastAsia="tr-TR"/>
        </w:rPr>
      </w:pPr>
      <w:r w:rsidRPr="00750214">
        <w:rPr>
          <w:rFonts w:asciiTheme="minorHAnsi" w:eastAsia="Times New Roman" w:hAnsiTheme="minorHAnsi" w:cstheme="minorHAnsi"/>
          <w:lang w:eastAsia="tr-TR"/>
        </w:rPr>
        <w:t xml:space="preserve">Daha sonra fanı maksimumda çalıştırarak ateşlemeden önce </w:t>
      </w:r>
      <w:r w:rsidRPr="00F357C6">
        <w:rPr>
          <w:rFonts w:asciiTheme="minorHAnsi" w:eastAsia="Times New Roman" w:hAnsiTheme="minorHAnsi" w:cstheme="minorHAnsi"/>
          <w:lang w:eastAsia="tr-TR"/>
        </w:rPr>
        <w:t xml:space="preserve">kurutunuz. </w:t>
      </w:r>
    </w:p>
    <w:p w14:paraId="3931A0AE" w14:textId="77777777" w:rsidR="00E55B1A" w:rsidRDefault="00E55B1A" w:rsidP="0088424E">
      <w:pPr>
        <w:pStyle w:val="ListeParagraf"/>
        <w:shd w:val="clear" w:color="auto" w:fill="FFFFFF"/>
        <w:spacing w:after="0" w:line="240" w:lineRule="auto"/>
        <w:ind w:left="993" w:right="707"/>
        <w:rPr>
          <w:rFonts w:asciiTheme="minorHAnsi" w:eastAsia="Times New Roman" w:hAnsiTheme="minorHAnsi" w:cstheme="minorHAnsi"/>
          <w:lang w:eastAsia="tr-TR"/>
        </w:rPr>
      </w:pPr>
    </w:p>
    <w:p w14:paraId="3FEE0B07" w14:textId="77777777" w:rsidR="00E55B1A" w:rsidRDefault="00E55B1A" w:rsidP="0088424E">
      <w:pPr>
        <w:shd w:val="clear" w:color="auto" w:fill="FFFFFF"/>
        <w:spacing w:after="0" w:line="240" w:lineRule="auto"/>
        <w:ind w:left="993" w:right="707"/>
        <w:rPr>
          <w:rFonts w:asciiTheme="minorHAnsi" w:eastAsia="Times New Roman" w:hAnsiTheme="minorHAnsi" w:cstheme="minorHAnsi"/>
          <w:b/>
          <w:bCs/>
          <w:lang w:eastAsia="tr-TR"/>
        </w:rPr>
      </w:pPr>
      <w:proofErr w:type="gramStart"/>
      <w:r w:rsidRPr="00750214">
        <w:rPr>
          <w:rFonts w:asciiTheme="minorHAnsi" w:eastAsia="Times New Roman" w:hAnsiTheme="minorHAnsi" w:cstheme="minorHAnsi"/>
          <w:b/>
          <w:bCs/>
          <w:lang w:eastAsia="tr-TR"/>
        </w:rPr>
        <w:t>Dikkat !</w:t>
      </w:r>
      <w:proofErr w:type="gramEnd"/>
    </w:p>
    <w:p w14:paraId="2A29E0E3" w14:textId="77777777" w:rsidR="00E55B1A" w:rsidRDefault="00E55B1A" w:rsidP="0088424E">
      <w:pPr>
        <w:shd w:val="clear" w:color="auto" w:fill="FFFFFF"/>
        <w:spacing w:after="0" w:line="240" w:lineRule="auto"/>
        <w:ind w:left="993" w:right="707"/>
        <w:rPr>
          <w:rFonts w:asciiTheme="minorHAnsi" w:eastAsia="Times New Roman" w:hAnsiTheme="minorHAnsi" w:cstheme="minorHAnsi"/>
          <w:b/>
          <w:bCs/>
          <w:lang w:eastAsia="tr-TR"/>
        </w:rPr>
      </w:pPr>
    </w:p>
    <w:p w14:paraId="23A53A09" w14:textId="77777777" w:rsidR="00E55B1A" w:rsidRDefault="00E55B1A" w:rsidP="0088424E">
      <w:pPr>
        <w:shd w:val="clear" w:color="auto" w:fill="FFFFFF"/>
        <w:spacing w:after="0" w:line="240" w:lineRule="auto"/>
        <w:ind w:left="993" w:right="707"/>
        <w:rPr>
          <w:rFonts w:asciiTheme="minorHAnsi" w:eastAsia="Times New Roman" w:hAnsiTheme="minorHAnsi" w:cstheme="minorHAnsi"/>
          <w:b/>
          <w:bCs/>
          <w:lang w:eastAsia="tr-TR"/>
        </w:rPr>
      </w:pPr>
      <w:r w:rsidRPr="00750214">
        <w:rPr>
          <w:rFonts w:asciiTheme="minorHAnsi" w:eastAsia="Times New Roman" w:hAnsiTheme="minorHAnsi" w:cstheme="minorHAnsi"/>
          <w:b/>
          <w:bCs/>
          <w:lang w:eastAsia="tr-TR"/>
        </w:rPr>
        <w:t xml:space="preserve">Brülör yüzeyini </w:t>
      </w:r>
      <w:proofErr w:type="spellStart"/>
      <w:r w:rsidRPr="00750214">
        <w:rPr>
          <w:rFonts w:asciiTheme="minorHAnsi" w:eastAsia="Times New Roman" w:hAnsiTheme="minorHAnsi" w:cstheme="minorHAnsi"/>
          <w:b/>
          <w:bCs/>
          <w:lang w:eastAsia="tr-TR"/>
        </w:rPr>
        <w:t>hasarlama</w:t>
      </w:r>
      <w:proofErr w:type="spellEnd"/>
      <w:r w:rsidRPr="00750214">
        <w:rPr>
          <w:rFonts w:asciiTheme="minorHAnsi" w:eastAsia="Times New Roman" w:hAnsiTheme="minorHAnsi" w:cstheme="minorHAnsi"/>
          <w:b/>
          <w:bCs/>
          <w:lang w:eastAsia="tr-TR"/>
        </w:rPr>
        <w:t xml:space="preserve"> riski vardır!</w:t>
      </w:r>
      <w:r>
        <w:rPr>
          <w:rFonts w:asciiTheme="minorHAnsi" w:eastAsia="Times New Roman" w:hAnsiTheme="minorHAnsi" w:cstheme="minorHAnsi"/>
          <w:b/>
          <w:bCs/>
          <w:lang w:eastAsia="tr-TR"/>
        </w:rPr>
        <w:t xml:space="preserve"> </w:t>
      </w:r>
      <w:r w:rsidRPr="00750214">
        <w:rPr>
          <w:rFonts w:asciiTheme="minorHAnsi" w:eastAsia="Times New Roman" w:hAnsiTheme="minorHAnsi" w:cstheme="minorHAnsi"/>
          <w:b/>
          <w:bCs/>
          <w:lang w:eastAsia="tr-TR"/>
        </w:rPr>
        <w:t>Temizleme esnasında brülör yüzeyine zarar vermemek için</w:t>
      </w:r>
      <w:r>
        <w:rPr>
          <w:rFonts w:asciiTheme="minorHAnsi" w:eastAsia="Times New Roman" w:hAnsiTheme="minorHAnsi" w:cstheme="minorHAnsi"/>
          <w:b/>
          <w:bCs/>
          <w:lang w:eastAsia="tr-TR"/>
        </w:rPr>
        <w:t xml:space="preserve"> </w:t>
      </w:r>
      <w:r w:rsidRPr="00750214">
        <w:rPr>
          <w:rFonts w:asciiTheme="minorHAnsi" w:eastAsia="Times New Roman" w:hAnsiTheme="minorHAnsi" w:cstheme="minorHAnsi"/>
          <w:b/>
          <w:bCs/>
          <w:lang w:eastAsia="tr-TR"/>
        </w:rPr>
        <w:t xml:space="preserve">dikkatli </w:t>
      </w:r>
      <w:proofErr w:type="gramStart"/>
      <w:r w:rsidRPr="00750214">
        <w:rPr>
          <w:rFonts w:asciiTheme="minorHAnsi" w:eastAsia="Times New Roman" w:hAnsiTheme="minorHAnsi" w:cstheme="minorHAnsi"/>
          <w:b/>
          <w:bCs/>
          <w:lang w:eastAsia="tr-TR"/>
        </w:rPr>
        <w:t>olunuz !</w:t>
      </w:r>
      <w:proofErr w:type="gramEnd"/>
    </w:p>
    <w:p w14:paraId="14B02F62" w14:textId="77777777" w:rsidR="00E55B1A" w:rsidRDefault="00E55B1A" w:rsidP="0088424E">
      <w:pPr>
        <w:shd w:val="clear" w:color="auto" w:fill="FFFFFF"/>
        <w:spacing w:after="0" w:line="240" w:lineRule="auto"/>
        <w:ind w:left="993" w:right="707"/>
        <w:rPr>
          <w:b/>
        </w:rPr>
      </w:pPr>
    </w:p>
    <w:p w14:paraId="46167A59" w14:textId="77777777" w:rsidR="00E55B1A" w:rsidRDefault="00E55B1A" w:rsidP="0088424E">
      <w:pPr>
        <w:pStyle w:val="ListeParagraf"/>
        <w:numPr>
          <w:ilvl w:val="0"/>
          <w:numId w:val="11"/>
        </w:numPr>
        <w:shd w:val="clear" w:color="auto" w:fill="FFFFFF"/>
        <w:spacing w:after="0" w:line="240" w:lineRule="auto"/>
        <w:ind w:left="993" w:right="707"/>
        <w:rPr>
          <w:rFonts w:asciiTheme="minorHAnsi" w:eastAsia="Times New Roman" w:hAnsiTheme="minorHAnsi" w:cstheme="minorHAnsi"/>
          <w:b/>
          <w:bCs/>
          <w:lang w:eastAsia="tr-TR"/>
        </w:rPr>
      </w:pPr>
      <w:r w:rsidRPr="0024502F">
        <w:rPr>
          <w:rFonts w:asciiTheme="minorHAnsi" w:eastAsia="Times New Roman" w:hAnsiTheme="minorHAnsi" w:cstheme="minorHAnsi"/>
          <w:b/>
          <w:bCs/>
          <w:lang w:eastAsia="tr-TR"/>
        </w:rPr>
        <w:t xml:space="preserve">Yoğuşma </w:t>
      </w:r>
      <w:proofErr w:type="spellStart"/>
      <w:r w:rsidRPr="0024502F">
        <w:rPr>
          <w:rFonts w:asciiTheme="minorHAnsi" w:eastAsia="Times New Roman" w:hAnsiTheme="minorHAnsi" w:cstheme="minorHAnsi"/>
          <w:b/>
          <w:bCs/>
          <w:lang w:eastAsia="tr-TR"/>
        </w:rPr>
        <w:t>kollektörünün</w:t>
      </w:r>
      <w:proofErr w:type="spellEnd"/>
      <w:r w:rsidRPr="0024502F">
        <w:rPr>
          <w:rFonts w:asciiTheme="minorHAnsi" w:eastAsia="Times New Roman" w:hAnsiTheme="minorHAnsi" w:cstheme="minorHAnsi"/>
          <w:b/>
          <w:bCs/>
          <w:lang w:eastAsia="tr-TR"/>
        </w:rPr>
        <w:t xml:space="preserve"> temizlenmesi</w:t>
      </w:r>
    </w:p>
    <w:p w14:paraId="67608790" w14:textId="77777777" w:rsidR="00E55B1A" w:rsidRDefault="00E55B1A" w:rsidP="0088424E">
      <w:pPr>
        <w:pStyle w:val="ListeParagraf"/>
        <w:shd w:val="clear" w:color="auto" w:fill="FFFFFF"/>
        <w:spacing w:after="0" w:line="240" w:lineRule="auto"/>
        <w:ind w:left="993" w:right="707"/>
        <w:rPr>
          <w:rFonts w:asciiTheme="minorHAnsi" w:eastAsia="Times New Roman" w:hAnsiTheme="minorHAnsi" w:cstheme="minorHAnsi"/>
          <w:b/>
          <w:bCs/>
          <w:lang w:eastAsia="tr-TR"/>
        </w:rPr>
      </w:pPr>
    </w:p>
    <w:p w14:paraId="7D3D9A57" w14:textId="77777777" w:rsidR="00E55B1A" w:rsidRDefault="00E55B1A" w:rsidP="0088424E">
      <w:pPr>
        <w:pStyle w:val="ListeParagraf"/>
        <w:numPr>
          <w:ilvl w:val="0"/>
          <w:numId w:val="12"/>
        </w:numPr>
        <w:shd w:val="clear" w:color="auto" w:fill="FFFFFF"/>
        <w:spacing w:after="0" w:line="240" w:lineRule="auto"/>
        <w:ind w:left="993" w:right="707"/>
        <w:rPr>
          <w:rFonts w:asciiTheme="minorHAnsi" w:eastAsia="Times New Roman" w:hAnsiTheme="minorHAnsi" w:cstheme="minorHAnsi"/>
          <w:lang w:eastAsia="tr-TR"/>
        </w:rPr>
      </w:pPr>
      <w:r w:rsidRPr="0024502F">
        <w:rPr>
          <w:rFonts w:asciiTheme="minorHAnsi" w:eastAsia="Times New Roman" w:hAnsiTheme="minorHAnsi" w:cstheme="minorHAnsi"/>
          <w:lang w:eastAsia="tr-TR"/>
        </w:rPr>
        <w:t xml:space="preserve">Yoğuşma </w:t>
      </w:r>
      <w:proofErr w:type="spellStart"/>
      <w:r w:rsidRPr="0024502F">
        <w:rPr>
          <w:rFonts w:asciiTheme="minorHAnsi" w:eastAsia="Times New Roman" w:hAnsiTheme="minorHAnsi" w:cstheme="minorHAnsi"/>
          <w:lang w:eastAsia="tr-TR"/>
        </w:rPr>
        <w:t>kollektörünü</w:t>
      </w:r>
      <w:proofErr w:type="spellEnd"/>
      <w:r w:rsidRPr="0024502F">
        <w:rPr>
          <w:rFonts w:asciiTheme="minorHAnsi" w:eastAsia="Times New Roman" w:hAnsiTheme="minorHAnsi" w:cstheme="minorHAnsi"/>
          <w:lang w:eastAsia="tr-TR"/>
        </w:rPr>
        <w:t xml:space="preserve"> temizlemek için önce </w:t>
      </w:r>
      <w:proofErr w:type="spellStart"/>
      <w:r w:rsidRPr="0024502F">
        <w:rPr>
          <w:rFonts w:asciiTheme="minorHAnsi" w:eastAsia="Times New Roman" w:hAnsiTheme="minorHAnsi" w:cstheme="minorHAnsi"/>
          <w:lang w:eastAsia="tr-TR"/>
        </w:rPr>
        <w:t>temizlemekapağını</w:t>
      </w:r>
      <w:proofErr w:type="spellEnd"/>
      <w:r w:rsidRPr="0024502F">
        <w:rPr>
          <w:rFonts w:asciiTheme="minorHAnsi" w:eastAsia="Times New Roman" w:hAnsiTheme="minorHAnsi" w:cstheme="minorHAnsi"/>
          <w:lang w:eastAsia="tr-TR"/>
        </w:rPr>
        <w:t xml:space="preserve"> çıkartın ardından su ile </w:t>
      </w:r>
      <w:proofErr w:type="spellStart"/>
      <w:r w:rsidRPr="0024502F">
        <w:rPr>
          <w:rFonts w:asciiTheme="minorHAnsi" w:eastAsia="Times New Roman" w:hAnsiTheme="minorHAnsi" w:cstheme="minorHAnsi"/>
          <w:lang w:eastAsia="tr-TR"/>
        </w:rPr>
        <w:t>kollektörü</w:t>
      </w:r>
      <w:proofErr w:type="spellEnd"/>
      <w:r w:rsidRPr="0024502F">
        <w:rPr>
          <w:rFonts w:asciiTheme="minorHAnsi" w:eastAsia="Times New Roman" w:hAnsiTheme="minorHAnsi" w:cstheme="minorHAnsi"/>
          <w:lang w:eastAsia="tr-TR"/>
        </w:rPr>
        <w:t xml:space="preserve"> temizleyiniz.</w:t>
      </w:r>
    </w:p>
    <w:p w14:paraId="3F57058C" w14:textId="77777777" w:rsidR="00E55B1A" w:rsidRDefault="00E55B1A" w:rsidP="0088424E">
      <w:pPr>
        <w:shd w:val="clear" w:color="auto" w:fill="FFFFFF"/>
        <w:spacing w:after="0" w:line="240" w:lineRule="auto"/>
        <w:ind w:left="993" w:right="707"/>
        <w:rPr>
          <w:rFonts w:asciiTheme="minorHAnsi" w:eastAsia="Times New Roman" w:hAnsiTheme="minorHAnsi" w:cstheme="minorHAnsi"/>
          <w:lang w:eastAsia="tr-TR"/>
        </w:rPr>
      </w:pPr>
    </w:p>
    <w:p w14:paraId="087CB523" w14:textId="77777777" w:rsidR="00E55B1A" w:rsidRPr="00F3563A" w:rsidRDefault="00E55B1A" w:rsidP="0088424E">
      <w:pPr>
        <w:shd w:val="clear" w:color="auto" w:fill="FFFFFF"/>
        <w:spacing w:after="0" w:line="240" w:lineRule="auto"/>
        <w:ind w:left="993" w:right="707"/>
        <w:rPr>
          <w:rFonts w:asciiTheme="minorHAnsi" w:eastAsia="Times New Roman" w:hAnsiTheme="minorHAnsi" w:cstheme="minorHAnsi"/>
          <w:lang w:eastAsia="tr-TR"/>
        </w:rPr>
      </w:pPr>
    </w:p>
    <w:p w14:paraId="333DBB0F" w14:textId="77777777" w:rsidR="00E55B1A" w:rsidRDefault="00E55B1A" w:rsidP="0088424E">
      <w:pPr>
        <w:shd w:val="clear" w:color="auto" w:fill="FFFFFF"/>
        <w:spacing w:after="0" w:line="240" w:lineRule="auto"/>
        <w:ind w:left="993" w:right="707"/>
        <w:rPr>
          <w:rFonts w:ascii="Arial" w:eastAsia="Times New Roman" w:hAnsi="Arial" w:cs="Arial"/>
          <w:color w:val="00B0F0"/>
          <w:sz w:val="21"/>
          <w:szCs w:val="21"/>
          <w:lang w:eastAsia="tr-TR"/>
        </w:rPr>
      </w:pPr>
    </w:p>
    <w:p w14:paraId="623E02E4" w14:textId="77777777" w:rsidR="00E55B1A" w:rsidRDefault="00E55B1A" w:rsidP="0088424E">
      <w:pPr>
        <w:pStyle w:val="ListeParagraf"/>
        <w:numPr>
          <w:ilvl w:val="0"/>
          <w:numId w:val="11"/>
        </w:numPr>
        <w:shd w:val="clear" w:color="auto" w:fill="FFFFFF"/>
        <w:spacing w:after="0" w:line="240" w:lineRule="auto"/>
        <w:ind w:left="993" w:right="707"/>
        <w:rPr>
          <w:rFonts w:asciiTheme="minorHAnsi" w:eastAsia="Times New Roman" w:hAnsiTheme="minorHAnsi" w:cstheme="minorHAnsi"/>
          <w:b/>
          <w:bCs/>
          <w:lang w:eastAsia="tr-TR"/>
        </w:rPr>
      </w:pPr>
      <w:r w:rsidRPr="00F3563A">
        <w:rPr>
          <w:rFonts w:asciiTheme="minorHAnsi" w:eastAsia="Times New Roman" w:hAnsiTheme="minorHAnsi" w:cstheme="minorHAnsi"/>
          <w:b/>
          <w:bCs/>
          <w:lang w:eastAsia="tr-TR"/>
        </w:rPr>
        <w:t xml:space="preserve">Sifonu </w:t>
      </w:r>
      <w:r>
        <w:rPr>
          <w:rFonts w:asciiTheme="minorHAnsi" w:eastAsia="Times New Roman" w:hAnsiTheme="minorHAnsi" w:cstheme="minorHAnsi"/>
          <w:b/>
          <w:bCs/>
          <w:lang w:eastAsia="tr-TR"/>
        </w:rPr>
        <w:t>T</w:t>
      </w:r>
      <w:r w:rsidRPr="00F3563A">
        <w:rPr>
          <w:rFonts w:asciiTheme="minorHAnsi" w:eastAsia="Times New Roman" w:hAnsiTheme="minorHAnsi" w:cstheme="minorHAnsi"/>
          <w:b/>
          <w:bCs/>
          <w:lang w:eastAsia="tr-TR"/>
        </w:rPr>
        <w:t>emizleme</w:t>
      </w:r>
    </w:p>
    <w:p w14:paraId="0001D9DF" w14:textId="77777777" w:rsidR="00E55B1A" w:rsidRDefault="00E55B1A" w:rsidP="0088424E">
      <w:pPr>
        <w:shd w:val="clear" w:color="auto" w:fill="FFFFFF"/>
        <w:spacing w:after="0" w:line="240" w:lineRule="auto"/>
        <w:ind w:left="993" w:right="707"/>
        <w:rPr>
          <w:rFonts w:asciiTheme="minorHAnsi" w:eastAsia="Times New Roman" w:hAnsiTheme="minorHAnsi" w:cstheme="minorHAnsi"/>
          <w:b/>
          <w:bCs/>
          <w:lang w:eastAsia="tr-TR"/>
        </w:rPr>
      </w:pPr>
    </w:p>
    <w:p w14:paraId="620FE8D9" w14:textId="77777777" w:rsidR="00E55B1A" w:rsidRPr="00F3563A" w:rsidRDefault="00E55B1A" w:rsidP="0088424E">
      <w:pPr>
        <w:pStyle w:val="ListeParagraf"/>
        <w:numPr>
          <w:ilvl w:val="0"/>
          <w:numId w:val="12"/>
        </w:numPr>
        <w:shd w:val="clear" w:color="auto" w:fill="FFFFFF"/>
        <w:spacing w:after="0" w:line="240" w:lineRule="auto"/>
        <w:ind w:left="993" w:right="707"/>
        <w:rPr>
          <w:rFonts w:asciiTheme="minorHAnsi" w:eastAsia="Times New Roman" w:hAnsiTheme="minorHAnsi" w:cstheme="minorHAnsi"/>
          <w:lang w:eastAsia="tr-TR"/>
        </w:rPr>
      </w:pPr>
      <w:r w:rsidRPr="00F3563A">
        <w:rPr>
          <w:rFonts w:asciiTheme="minorHAnsi" w:eastAsia="Times New Roman" w:hAnsiTheme="minorHAnsi" w:cstheme="minorHAnsi"/>
          <w:lang w:eastAsia="tr-TR"/>
        </w:rPr>
        <w:t xml:space="preserve">Yoğuşma </w:t>
      </w:r>
      <w:proofErr w:type="spellStart"/>
      <w:r w:rsidRPr="00F3563A">
        <w:rPr>
          <w:rFonts w:asciiTheme="minorHAnsi" w:eastAsia="Times New Roman" w:hAnsiTheme="minorHAnsi" w:cstheme="minorHAnsi"/>
          <w:lang w:eastAsia="tr-TR"/>
        </w:rPr>
        <w:t>kollektörünün</w:t>
      </w:r>
      <w:proofErr w:type="spellEnd"/>
      <w:r w:rsidRPr="00F3563A">
        <w:rPr>
          <w:rFonts w:asciiTheme="minorHAnsi" w:eastAsia="Times New Roman" w:hAnsiTheme="minorHAnsi" w:cstheme="minorHAnsi"/>
          <w:lang w:eastAsia="tr-TR"/>
        </w:rPr>
        <w:t xml:space="preserve"> altında bulunan sifonu tamamıyla sökün ve ardından bol su ile yıkayınız.</w:t>
      </w:r>
    </w:p>
    <w:p w14:paraId="1764A673" w14:textId="77777777" w:rsidR="00E55B1A" w:rsidRDefault="00E55B1A" w:rsidP="0088424E">
      <w:pPr>
        <w:shd w:val="clear" w:color="auto" w:fill="FFFFFF"/>
        <w:spacing w:after="0" w:line="240" w:lineRule="auto"/>
        <w:ind w:left="993" w:right="707"/>
        <w:rPr>
          <w:rFonts w:ascii="Arial" w:eastAsia="Times New Roman" w:hAnsi="Arial" w:cs="Arial"/>
          <w:color w:val="00B0F0"/>
          <w:sz w:val="21"/>
          <w:szCs w:val="21"/>
          <w:lang w:eastAsia="tr-TR"/>
        </w:rPr>
      </w:pPr>
    </w:p>
    <w:p w14:paraId="0B525469" w14:textId="77777777" w:rsidR="00E55B1A" w:rsidRDefault="00E55B1A" w:rsidP="0088424E">
      <w:pPr>
        <w:pStyle w:val="ListeParagraf"/>
        <w:numPr>
          <w:ilvl w:val="0"/>
          <w:numId w:val="11"/>
        </w:numPr>
        <w:shd w:val="clear" w:color="auto" w:fill="FFFFFF"/>
        <w:spacing w:after="0" w:line="240" w:lineRule="auto"/>
        <w:ind w:left="993" w:right="707"/>
        <w:rPr>
          <w:rFonts w:asciiTheme="minorHAnsi" w:eastAsia="Times New Roman" w:hAnsiTheme="minorHAnsi" w:cstheme="minorHAnsi"/>
          <w:b/>
          <w:bCs/>
          <w:lang w:eastAsia="tr-TR"/>
        </w:rPr>
      </w:pPr>
      <w:proofErr w:type="spellStart"/>
      <w:r w:rsidRPr="00A72BE7">
        <w:rPr>
          <w:rFonts w:asciiTheme="minorHAnsi" w:eastAsia="Times New Roman" w:hAnsiTheme="minorHAnsi" w:cstheme="minorHAnsi"/>
          <w:b/>
          <w:bCs/>
          <w:lang w:eastAsia="tr-TR"/>
        </w:rPr>
        <w:t>Venturi</w:t>
      </w:r>
      <w:proofErr w:type="spellEnd"/>
      <w:r w:rsidRPr="00A72BE7">
        <w:rPr>
          <w:rFonts w:asciiTheme="minorHAnsi" w:eastAsia="Times New Roman" w:hAnsiTheme="minorHAnsi" w:cstheme="minorHAnsi"/>
          <w:b/>
          <w:bCs/>
          <w:lang w:eastAsia="tr-TR"/>
        </w:rPr>
        <w:t xml:space="preserve"> </w:t>
      </w:r>
      <w:r>
        <w:rPr>
          <w:rFonts w:asciiTheme="minorHAnsi" w:eastAsia="Times New Roman" w:hAnsiTheme="minorHAnsi" w:cstheme="minorHAnsi"/>
          <w:b/>
          <w:bCs/>
          <w:lang w:eastAsia="tr-TR"/>
        </w:rPr>
        <w:t>T</w:t>
      </w:r>
      <w:r w:rsidRPr="00A72BE7">
        <w:rPr>
          <w:rFonts w:asciiTheme="minorHAnsi" w:eastAsia="Times New Roman" w:hAnsiTheme="minorHAnsi" w:cstheme="minorHAnsi"/>
          <w:b/>
          <w:bCs/>
          <w:lang w:eastAsia="tr-TR"/>
        </w:rPr>
        <w:t>emizleme</w:t>
      </w:r>
    </w:p>
    <w:p w14:paraId="707CF052" w14:textId="77777777" w:rsidR="00E55B1A" w:rsidRPr="00A72BE7" w:rsidRDefault="00E55B1A" w:rsidP="0088424E">
      <w:pPr>
        <w:pStyle w:val="ListeParagraf"/>
        <w:shd w:val="clear" w:color="auto" w:fill="FFFFFF"/>
        <w:spacing w:after="0" w:line="240" w:lineRule="auto"/>
        <w:ind w:left="993" w:right="707"/>
        <w:rPr>
          <w:rFonts w:asciiTheme="minorHAnsi" w:eastAsia="Times New Roman" w:hAnsiTheme="minorHAnsi" w:cstheme="minorHAnsi"/>
          <w:b/>
          <w:bCs/>
          <w:lang w:eastAsia="tr-TR"/>
        </w:rPr>
      </w:pPr>
    </w:p>
    <w:p w14:paraId="041C7221" w14:textId="77777777" w:rsidR="00E55B1A" w:rsidRPr="0071293E" w:rsidRDefault="00E55B1A" w:rsidP="0088424E">
      <w:pPr>
        <w:pStyle w:val="ListeParagraf"/>
        <w:numPr>
          <w:ilvl w:val="0"/>
          <w:numId w:val="12"/>
        </w:numPr>
        <w:shd w:val="clear" w:color="auto" w:fill="FFFFFF"/>
        <w:spacing w:after="0" w:line="240" w:lineRule="auto"/>
        <w:ind w:left="993" w:right="707"/>
        <w:rPr>
          <w:rFonts w:ascii="Arial" w:eastAsia="Times New Roman" w:hAnsi="Arial" w:cs="Arial"/>
          <w:color w:val="FFC000"/>
          <w:lang w:eastAsia="tr-TR"/>
        </w:rPr>
      </w:pPr>
      <w:proofErr w:type="spellStart"/>
      <w:r w:rsidRPr="0071293E">
        <w:rPr>
          <w:rFonts w:asciiTheme="minorHAnsi" w:eastAsia="Times New Roman" w:hAnsiTheme="minorHAnsi" w:cstheme="minorHAnsi"/>
          <w:lang w:eastAsia="tr-TR"/>
        </w:rPr>
        <w:t>Venturiyi</w:t>
      </w:r>
      <w:proofErr w:type="spellEnd"/>
      <w:r w:rsidRPr="0071293E">
        <w:rPr>
          <w:rFonts w:asciiTheme="minorHAnsi" w:eastAsia="Times New Roman" w:hAnsiTheme="minorHAnsi" w:cstheme="minorHAnsi"/>
          <w:lang w:eastAsia="tr-TR"/>
        </w:rPr>
        <w:t xml:space="preserve"> temizlemek için basınçlı hava veya sentetik bir fırça kullanınız. Gaz </w:t>
      </w:r>
      <w:proofErr w:type="spellStart"/>
      <w:r w:rsidRPr="0071293E">
        <w:rPr>
          <w:rFonts w:asciiTheme="minorHAnsi" w:eastAsia="Times New Roman" w:hAnsiTheme="minorHAnsi" w:cstheme="minorHAnsi"/>
          <w:lang w:eastAsia="tr-TR"/>
        </w:rPr>
        <w:t>val</w:t>
      </w:r>
      <w:proofErr w:type="spellEnd"/>
      <w:r w:rsidRPr="0071293E">
        <w:rPr>
          <w:rFonts w:asciiTheme="minorHAnsi" w:eastAsia="Times New Roman" w:hAnsiTheme="minorHAnsi" w:cstheme="minorHAnsi"/>
          <w:lang w:eastAsia="tr-TR"/>
        </w:rPr>
        <w:t xml:space="preserve"> fiile </w:t>
      </w:r>
      <w:proofErr w:type="spellStart"/>
      <w:r w:rsidRPr="0071293E">
        <w:rPr>
          <w:rFonts w:asciiTheme="minorHAnsi" w:eastAsia="Times New Roman" w:hAnsiTheme="minorHAnsi" w:cstheme="minorHAnsi"/>
          <w:lang w:eastAsia="tr-TR"/>
        </w:rPr>
        <w:t>venturi</w:t>
      </w:r>
      <w:proofErr w:type="spellEnd"/>
      <w:r w:rsidRPr="0071293E">
        <w:rPr>
          <w:rFonts w:asciiTheme="minorHAnsi" w:eastAsia="Times New Roman" w:hAnsiTheme="minorHAnsi" w:cstheme="minorHAnsi"/>
          <w:lang w:eastAsia="tr-TR"/>
        </w:rPr>
        <w:t xml:space="preserve"> arasındaki hortumun takıldığından ve temizliğinden emin olunuz.</w:t>
      </w:r>
    </w:p>
    <w:p w14:paraId="525304AC" w14:textId="1A6D44AA" w:rsidR="00E55B1A" w:rsidRDefault="00C12078" w:rsidP="0088424E">
      <w:pPr>
        <w:shd w:val="clear" w:color="auto" w:fill="FFFFFF"/>
        <w:spacing w:after="0" w:line="240" w:lineRule="auto"/>
        <w:ind w:left="993" w:right="707"/>
        <w:rPr>
          <w:rFonts w:ascii="Arial" w:eastAsia="Times New Roman" w:hAnsi="Arial" w:cs="Arial"/>
          <w:color w:val="FFC000"/>
          <w:lang w:eastAsia="tr-TR"/>
        </w:rPr>
      </w:pPr>
      <w:r>
        <w:rPr>
          <w:rFonts w:ascii="Times New Roman" w:hAnsi="Times New Roman"/>
          <w:noProof/>
          <w:sz w:val="24"/>
          <w:szCs w:val="24"/>
          <w:lang w:eastAsia="tr-TR"/>
        </w:rPr>
        <mc:AlternateContent>
          <mc:Choice Requires="wps">
            <w:drawing>
              <wp:anchor distT="0" distB="0" distL="114300" distR="114300" simplePos="0" relativeHeight="251665408" behindDoc="0" locked="0" layoutInCell="1" allowOverlap="1" wp14:anchorId="1C8D8798" wp14:editId="5E65E6CE">
                <wp:simplePos x="0" y="0"/>
                <wp:positionH relativeFrom="column">
                  <wp:posOffset>4682996</wp:posOffset>
                </wp:positionH>
                <wp:positionV relativeFrom="paragraph">
                  <wp:posOffset>908479</wp:posOffset>
                </wp:positionV>
                <wp:extent cx="2102485" cy="391160"/>
                <wp:effectExtent l="0" t="0" r="0" b="0"/>
                <wp:wrapNone/>
                <wp:docPr id="1631673969" name="Metin Kutusu 5"/>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7C9790A2" w14:textId="77777777" w:rsidR="00C12078" w:rsidRDefault="00C12078" w:rsidP="00C12078">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C8D8798" id="Metin Kutusu 5" o:spid="_x0000_s1027" type="#_x0000_t202" style="position:absolute;left:0;text-align:left;margin-left:368.75pt;margin-top:71.55pt;width:165.55pt;height:30.8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" filled="f" stroked="f">
                <v:textbox style="mso-fit-shape-to-text:t">
                  <w:txbxContent>
                    <w:p w14:paraId="7C9790A2" w14:textId="77777777" w:rsidR="00C12078" w:rsidRDefault="00C12078" w:rsidP="00C12078">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eastAsia="Times New Roman" w:hAnsi="Arial" w:cs="Arial"/>
          <w:noProof/>
          <w:color w:val="FFC000"/>
          <w:lang w:eastAsia="tr-TR"/>
        </w:rPr>
        <mc:AlternateContent>
          <mc:Choice Requires="wps">
            <w:drawing>
              <wp:anchor distT="0" distB="0" distL="114300" distR="114300" simplePos="0" relativeHeight="251660288" behindDoc="0" locked="0" layoutInCell="1" allowOverlap="1" wp14:anchorId="34E3EF22" wp14:editId="2171E38E">
                <wp:simplePos x="0" y="0"/>
                <wp:positionH relativeFrom="column">
                  <wp:posOffset>5042414</wp:posOffset>
                </wp:positionH>
                <wp:positionV relativeFrom="paragraph">
                  <wp:posOffset>927852</wp:posOffset>
                </wp:positionV>
                <wp:extent cx="1051824" cy="221994"/>
                <wp:effectExtent l="0" t="0" r="15240" b="26035"/>
                <wp:wrapNone/>
                <wp:docPr id="1836690539" name="Dikdörtgen 2"/>
                <wp:cNvGraphicFramePr/>
                <a:graphic xmlns:a="http://schemas.openxmlformats.org/drawingml/2006/main">
                  <a:graphicData uri="http://schemas.microsoft.com/office/word/2010/wordprocessingShape">
                    <wps:wsp>
                      <wps:cNvSpPr/>
                      <wps:spPr>
                        <a:xfrm>
                          <a:off x="0" y="0"/>
                          <a:ext cx="1051824" cy="22199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35C48" id="Dikdörtgen 2" o:spid="_x0000_s1026" style="position:absolute;margin-left:397.05pt;margin-top:73.05pt;width:82.8pt;height: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" fillcolor="white [3212]" strokecolor="white [3212]" strokeweight="1pt"/>
            </w:pict>
          </mc:Fallback>
        </mc:AlternateContent>
      </w:r>
    </w:p>
    <w:p w14:paraId="55E72C86" w14:textId="77777777" w:rsidR="00E55B1A" w:rsidRDefault="00E55B1A" w:rsidP="0088424E">
      <w:pPr>
        <w:pStyle w:val="ListeParagraf"/>
        <w:numPr>
          <w:ilvl w:val="0"/>
          <w:numId w:val="11"/>
        </w:numPr>
        <w:shd w:val="clear" w:color="auto" w:fill="FFFFFF"/>
        <w:spacing w:after="0" w:line="240" w:lineRule="auto"/>
        <w:ind w:left="993" w:right="707"/>
        <w:rPr>
          <w:rFonts w:asciiTheme="minorHAnsi" w:eastAsia="Times New Roman" w:hAnsiTheme="minorHAnsi" w:cstheme="minorHAnsi"/>
          <w:b/>
          <w:bCs/>
          <w:lang w:eastAsia="tr-TR"/>
        </w:rPr>
      </w:pPr>
      <w:r w:rsidRPr="0071293E">
        <w:rPr>
          <w:rFonts w:asciiTheme="minorHAnsi" w:eastAsia="Times New Roman" w:hAnsiTheme="minorHAnsi" w:cstheme="minorHAnsi"/>
          <w:b/>
          <w:bCs/>
          <w:lang w:eastAsia="tr-TR"/>
        </w:rPr>
        <w:lastRenderedPageBreak/>
        <w:t xml:space="preserve">Fan </w:t>
      </w:r>
      <w:r>
        <w:rPr>
          <w:rFonts w:asciiTheme="minorHAnsi" w:eastAsia="Times New Roman" w:hAnsiTheme="minorHAnsi" w:cstheme="minorHAnsi"/>
          <w:b/>
          <w:bCs/>
          <w:lang w:eastAsia="tr-TR"/>
        </w:rPr>
        <w:t>T</w:t>
      </w:r>
      <w:r w:rsidRPr="0071293E">
        <w:rPr>
          <w:rFonts w:asciiTheme="minorHAnsi" w:eastAsia="Times New Roman" w:hAnsiTheme="minorHAnsi" w:cstheme="minorHAnsi"/>
          <w:b/>
          <w:bCs/>
          <w:lang w:eastAsia="tr-TR"/>
        </w:rPr>
        <w:t>emizliği</w:t>
      </w:r>
    </w:p>
    <w:p w14:paraId="20A3FC0E" w14:textId="77777777" w:rsidR="00E55B1A" w:rsidRDefault="00E55B1A" w:rsidP="0088424E">
      <w:pPr>
        <w:pStyle w:val="ListeParagraf"/>
        <w:shd w:val="clear" w:color="auto" w:fill="FFFFFF"/>
        <w:spacing w:after="0" w:line="240" w:lineRule="auto"/>
        <w:ind w:left="993" w:right="707"/>
        <w:rPr>
          <w:rFonts w:asciiTheme="minorHAnsi" w:eastAsia="Times New Roman" w:hAnsiTheme="minorHAnsi" w:cstheme="minorHAnsi"/>
          <w:lang w:eastAsia="tr-TR"/>
        </w:rPr>
      </w:pPr>
    </w:p>
    <w:p w14:paraId="4E0963BA" w14:textId="77777777" w:rsidR="00E55B1A" w:rsidRPr="0071293E" w:rsidRDefault="00E55B1A" w:rsidP="0088424E">
      <w:pPr>
        <w:pStyle w:val="ListeParagraf"/>
        <w:numPr>
          <w:ilvl w:val="0"/>
          <w:numId w:val="13"/>
        </w:numPr>
        <w:shd w:val="clear" w:color="auto" w:fill="FFFFFF"/>
        <w:spacing w:after="0" w:line="240" w:lineRule="auto"/>
        <w:ind w:left="993" w:right="707"/>
        <w:rPr>
          <w:rFonts w:asciiTheme="minorHAnsi" w:eastAsia="Times New Roman" w:hAnsiTheme="minorHAnsi" w:cstheme="minorHAnsi"/>
          <w:lang w:eastAsia="tr-TR"/>
        </w:rPr>
      </w:pPr>
      <w:r w:rsidRPr="0071293E">
        <w:rPr>
          <w:rFonts w:asciiTheme="minorHAnsi" w:eastAsia="Times New Roman" w:hAnsiTheme="minorHAnsi" w:cstheme="minorHAnsi"/>
          <w:lang w:eastAsia="tr-TR"/>
        </w:rPr>
        <w:t>Fanı temizlemek için basınçlı hava veya sentetik bir fırça kullanınız. Fanın balans klipslerini bozmamak için dikkatlice temizleyiniz.</w:t>
      </w:r>
    </w:p>
    <w:p w14:paraId="5943AAB7" w14:textId="77777777" w:rsidR="00E55B1A" w:rsidRPr="0071293E" w:rsidRDefault="00E55B1A" w:rsidP="0088424E">
      <w:pPr>
        <w:shd w:val="clear" w:color="auto" w:fill="FFFFFF"/>
        <w:spacing w:after="0" w:line="240" w:lineRule="auto"/>
        <w:ind w:left="993" w:right="707"/>
        <w:rPr>
          <w:rFonts w:asciiTheme="minorHAnsi" w:eastAsia="Times New Roman" w:hAnsiTheme="minorHAnsi" w:cstheme="minorHAnsi"/>
          <w:lang w:eastAsia="tr-TR"/>
        </w:rPr>
      </w:pPr>
    </w:p>
    <w:p w14:paraId="13F907A6" w14:textId="77777777" w:rsidR="00E55B1A" w:rsidRPr="00F357C6" w:rsidRDefault="00E55B1A" w:rsidP="0088424E">
      <w:pPr>
        <w:pStyle w:val="ListeParagraf"/>
        <w:numPr>
          <w:ilvl w:val="0"/>
          <w:numId w:val="14"/>
        </w:numPr>
        <w:shd w:val="clear" w:color="auto" w:fill="FFFFFF"/>
        <w:spacing w:after="0" w:line="240" w:lineRule="auto"/>
        <w:ind w:left="993" w:right="707"/>
        <w:rPr>
          <w:rFonts w:asciiTheme="minorHAnsi" w:eastAsia="Times New Roman" w:hAnsiTheme="minorHAnsi" w:cstheme="minorHAnsi"/>
          <w:lang w:eastAsia="tr-TR"/>
        </w:rPr>
      </w:pPr>
      <w:proofErr w:type="spellStart"/>
      <w:r w:rsidRPr="0071293E">
        <w:rPr>
          <w:rFonts w:asciiTheme="minorHAnsi" w:eastAsia="Times New Roman" w:hAnsiTheme="minorHAnsi" w:cstheme="minorHAnsi"/>
          <w:b/>
          <w:bCs/>
          <w:lang w:eastAsia="tr-TR"/>
        </w:rPr>
        <w:t>Aluminyum</w:t>
      </w:r>
      <w:proofErr w:type="spellEnd"/>
      <w:r w:rsidRPr="0071293E">
        <w:rPr>
          <w:rFonts w:asciiTheme="minorHAnsi" w:eastAsia="Times New Roman" w:hAnsiTheme="minorHAnsi" w:cstheme="minorHAnsi"/>
          <w:b/>
          <w:bCs/>
          <w:lang w:eastAsia="tr-TR"/>
        </w:rPr>
        <w:t xml:space="preserve"> Eşanjörün Temizlenmesi</w:t>
      </w:r>
    </w:p>
    <w:p w14:paraId="53A724A0" w14:textId="77777777" w:rsidR="00E55B1A" w:rsidRDefault="00E55B1A" w:rsidP="0088424E">
      <w:pPr>
        <w:pStyle w:val="ListeParagraf"/>
        <w:shd w:val="clear" w:color="auto" w:fill="FFFFFF"/>
        <w:spacing w:after="0" w:line="240" w:lineRule="auto"/>
        <w:ind w:left="993" w:right="707"/>
        <w:rPr>
          <w:rFonts w:asciiTheme="minorHAnsi" w:eastAsia="Times New Roman" w:hAnsiTheme="minorHAnsi" w:cstheme="minorHAnsi"/>
          <w:lang w:eastAsia="tr-TR"/>
        </w:rPr>
      </w:pPr>
    </w:p>
    <w:p w14:paraId="4E34E63D" w14:textId="77777777" w:rsidR="00E55B1A" w:rsidRPr="00F357C6" w:rsidRDefault="00E55B1A" w:rsidP="0088424E">
      <w:pPr>
        <w:pStyle w:val="ListeParagraf"/>
        <w:numPr>
          <w:ilvl w:val="0"/>
          <w:numId w:val="13"/>
        </w:numPr>
        <w:shd w:val="clear" w:color="auto" w:fill="FFFFFF"/>
        <w:spacing w:after="0" w:line="240" w:lineRule="auto"/>
        <w:ind w:left="993" w:right="707"/>
        <w:rPr>
          <w:rFonts w:asciiTheme="minorHAnsi" w:eastAsia="Times New Roman" w:hAnsiTheme="minorHAnsi" w:cstheme="minorHAnsi"/>
          <w:lang w:eastAsia="tr-TR"/>
        </w:rPr>
      </w:pPr>
      <w:r w:rsidRPr="0071293E">
        <w:rPr>
          <w:rFonts w:asciiTheme="minorHAnsi" w:eastAsia="Times New Roman" w:hAnsiTheme="minorHAnsi" w:cstheme="minorHAnsi"/>
          <w:lang w:eastAsia="tr-TR"/>
        </w:rPr>
        <w:t>Eşanjör üzerindeki temizleme kapaklarını dikkatlice sökünüz ve</w:t>
      </w:r>
      <w:r>
        <w:rPr>
          <w:rFonts w:asciiTheme="minorHAnsi" w:eastAsia="Times New Roman" w:hAnsiTheme="minorHAnsi" w:cstheme="minorHAnsi"/>
          <w:lang w:eastAsia="tr-TR"/>
        </w:rPr>
        <w:t xml:space="preserve"> </w:t>
      </w:r>
      <w:r w:rsidRPr="00F357C6">
        <w:rPr>
          <w:rFonts w:asciiTheme="minorHAnsi" w:eastAsia="Times New Roman" w:hAnsiTheme="minorHAnsi" w:cstheme="minorHAnsi"/>
          <w:lang w:eastAsia="tr-TR"/>
        </w:rPr>
        <w:t>contalara zarar vermeden dikkatli şekilde saklayınız.</w:t>
      </w:r>
    </w:p>
    <w:p w14:paraId="5E71A360" w14:textId="77777777" w:rsidR="00E55B1A" w:rsidRPr="0071293E" w:rsidRDefault="00E55B1A" w:rsidP="0088424E">
      <w:pPr>
        <w:pStyle w:val="ListeParagraf"/>
        <w:numPr>
          <w:ilvl w:val="0"/>
          <w:numId w:val="13"/>
        </w:numPr>
        <w:shd w:val="clear" w:color="auto" w:fill="FFFFFF"/>
        <w:spacing w:after="0" w:line="240" w:lineRule="auto"/>
        <w:ind w:left="993" w:right="707"/>
        <w:rPr>
          <w:rFonts w:asciiTheme="minorHAnsi" w:eastAsia="Times New Roman" w:hAnsiTheme="minorHAnsi" w:cstheme="minorHAnsi"/>
          <w:lang w:eastAsia="tr-TR"/>
        </w:rPr>
      </w:pPr>
      <w:r w:rsidRPr="0071293E">
        <w:rPr>
          <w:rFonts w:asciiTheme="minorHAnsi" w:eastAsia="Times New Roman" w:hAnsiTheme="minorHAnsi" w:cstheme="minorHAnsi"/>
          <w:lang w:eastAsia="tr-TR"/>
        </w:rPr>
        <w:t>Alüminyum eşanjör temiz su ile yıkanabilir</w:t>
      </w:r>
      <w:r>
        <w:rPr>
          <w:rFonts w:asciiTheme="minorHAnsi" w:eastAsia="Times New Roman" w:hAnsiTheme="minorHAnsi" w:cstheme="minorHAnsi"/>
          <w:lang w:eastAsia="tr-TR"/>
        </w:rPr>
        <w:t>.</w:t>
      </w:r>
    </w:p>
    <w:p w14:paraId="48958552" w14:textId="77777777" w:rsidR="00E55B1A" w:rsidRPr="00F357C6" w:rsidRDefault="00E55B1A" w:rsidP="0088424E">
      <w:pPr>
        <w:pStyle w:val="ListeParagraf"/>
        <w:numPr>
          <w:ilvl w:val="0"/>
          <w:numId w:val="13"/>
        </w:numPr>
        <w:shd w:val="clear" w:color="auto" w:fill="FFFFFF"/>
        <w:spacing w:after="0" w:line="240" w:lineRule="auto"/>
        <w:ind w:left="993" w:right="707"/>
        <w:rPr>
          <w:rFonts w:asciiTheme="minorHAnsi" w:eastAsia="Times New Roman" w:hAnsiTheme="minorHAnsi" w:cstheme="minorHAnsi"/>
          <w:lang w:eastAsia="tr-TR"/>
        </w:rPr>
      </w:pPr>
      <w:r w:rsidRPr="0071293E">
        <w:rPr>
          <w:rFonts w:asciiTheme="minorHAnsi" w:eastAsia="Times New Roman" w:hAnsiTheme="minorHAnsi" w:cstheme="minorHAnsi"/>
          <w:lang w:eastAsia="tr-TR"/>
        </w:rPr>
        <w:t xml:space="preserve">Eğer eşanjör üzerinde </w:t>
      </w:r>
      <w:r w:rsidRPr="00F357C6">
        <w:rPr>
          <w:rFonts w:asciiTheme="minorHAnsi" w:eastAsia="Times New Roman" w:hAnsiTheme="minorHAnsi" w:cstheme="minorHAnsi"/>
          <w:lang w:eastAsia="tr-TR"/>
        </w:rPr>
        <w:t>tortu ve pislik birikmiş ise opsiyonel olarak verilen malzeme yardımı</w:t>
      </w:r>
      <w:r w:rsidRPr="0071293E">
        <w:rPr>
          <w:rFonts w:asciiTheme="minorHAnsi" w:eastAsia="Times New Roman" w:hAnsiTheme="minorHAnsi" w:cstheme="minorHAnsi"/>
          <w:lang w:eastAsia="tr-TR"/>
        </w:rPr>
        <w:t xml:space="preserve"> </w:t>
      </w:r>
      <w:r w:rsidRPr="00F357C6">
        <w:rPr>
          <w:rFonts w:asciiTheme="minorHAnsi" w:eastAsia="Times New Roman" w:hAnsiTheme="minorHAnsi" w:cstheme="minorHAnsi"/>
          <w:lang w:eastAsia="tr-TR"/>
        </w:rPr>
        <w:t>ile temizleyiniz. Eşanjör su ile temizlenirken diğer elektriksel parçalara</w:t>
      </w:r>
      <w:r w:rsidRPr="0071293E">
        <w:rPr>
          <w:rFonts w:asciiTheme="minorHAnsi" w:eastAsia="Times New Roman" w:hAnsiTheme="minorHAnsi" w:cstheme="minorHAnsi"/>
          <w:lang w:eastAsia="tr-TR"/>
        </w:rPr>
        <w:t xml:space="preserve"> </w:t>
      </w:r>
      <w:r w:rsidRPr="00F357C6">
        <w:rPr>
          <w:rFonts w:asciiTheme="minorHAnsi" w:eastAsia="Times New Roman" w:hAnsiTheme="minorHAnsi" w:cstheme="minorHAnsi"/>
          <w:lang w:eastAsia="tr-TR"/>
        </w:rPr>
        <w:t>herhangi bir zarar vermemek için dikkat edilmelidir</w:t>
      </w:r>
      <w:r w:rsidRPr="0071293E">
        <w:rPr>
          <w:rFonts w:asciiTheme="minorHAnsi" w:eastAsia="Times New Roman" w:hAnsiTheme="minorHAnsi" w:cstheme="minorHAnsi"/>
          <w:lang w:eastAsia="tr-TR"/>
        </w:rPr>
        <w:t>.</w:t>
      </w:r>
    </w:p>
    <w:p w14:paraId="2B2886C3" w14:textId="77777777" w:rsidR="00E55B1A" w:rsidRPr="00F357C6" w:rsidRDefault="00E55B1A" w:rsidP="0088424E">
      <w:pPr>
        <w:pStyle w:val="ListeParagraf"/>
        <w:numPr>
          <w:ilvl w:val="0"/>
          <w:numId w:val="13"/>
        </w:numPr>
        <w:shd w:val="clear" w:color="auto" w:fill="FFFFFF"/>
        <w:spacing w:after="0" w:line="240" w:lineRule="auto"/>
        <w:ind w:left="993" w:right="707"/>
        <w:rPr>
          <w:rFonts w:asciiTheme="minorHAnsi" w:eastAsia="Times New Roman" w:hAnsiTheme="minorHAnsi" w:cstheme="minorHAnsi"/>
          <w:lang w:eastAsia="tr-TR"/>
        </w:rPr>
      </w:pPr>
      <w:r w:rsidRPr="0071293E">
        <w:rPr>
          <w:rFonts w:asciiTheme="minorHAnsi" w:eastAsia="Times New Roman" w:hAnsiTheme="minorHAnsi" w:cstheme="minorHAnsi"/>
          <w:lang w:eastAsia="tr-TR"/>
        </w:rPr>
        <w:t xml:space="preserve">Ayrıca bu işlem </w:t>
      </w:r>
      <w:r w:rsidRPr="00F357C6">
        <w:rPr>
          <w:rFonts w:asciiTheme="minorHAnsi" w:eastAsia="Times New Roman" w:hAnsiTheme="minorHAnsi" w:cstheme="minorHAnsi"/>
          <w:lang w:eastAsia="tr-TR"/>
        </w:rPr>
        <w:t>için basınçlı hava da kullanılabilir</w:t>
      </w:r>
      <w:r w:rsidRPr="0071293E">
        <w:rPr>
          <w:rFonts w:asciiTheme="minorHAnsi" w:eastAsia="Times New Roman" w:hAnsiTheme="minorHAnsi" w:cstheme="minorHAnsi"/>
          <w:lang w:eastAsia="tr-TR"/>
        </w:rPr>
        <w:t>.</w:t>
      </w:r>
      <w:r w:rsidRPr="00F357C6">
        <w:rPr>
          <w:rFonts w:asciiTheme="minorHAnsi" w:eastAsia="Times New Roman" w:hAnsiTheme="minorHAnsi" w:cstheme="minorHAnsi"/>
          <w:lang w:eastAsia="tr-TR"/>
        </w:rPr>
        <w:t xml:space="preserve"> </w:t>
      </w:r>
    </w:p>
    <w:p w14:paraId="4CC6B6DD" w14:textId="77777777" w:rsidR="00E55B1A" w:rsidRDefault="00E55B1A" w:rsidP="0088424E">
      <w:pPr>
        <w:pStyle w:val="ListeParagraf"/>
        <w:numPr>
          <w:ilvl w:val="0"/>
          <w:numId w:val="13"/>
        </w:numPr>
        <w:shd w:val="clear" w:color="auto" w:fill="FFFFFF"/>
        <w:spacing w:after="0" w:line="240" w:lineRule="auto"/>
        <w:ind w:left="993" w:right="707"/>
        <w:rPr>
          <w:rFonts w:asciiTheme="minorHAnsi" w:eastAsia="Times New Roman" w:hAnsiTheme="minorHAnsi" w:cstheme="minorHAnsi"/>
          <w:lang w:eastAsia="tr-TR"/>
        </w:rPr>
      </w:pPr>
      <w:r w:rsidRPr="0071293E">
        <w:rPr>
          <w:rFonts w:asciiTheme="minorHAnsi" w:eastAsia="Times New Roman" w:hAnsiTheme="minorHAnsi" w:cstheme="minorHAnsi"/>
          <w:lang w:eastAsia="tr-TR"/>
        </w:rPr>
        <w:t xml:space="preserve">Temizlik işlemi bittikten sonra </w:t>
      </w:r>
      <w:r w:rsidRPr="00F357C6">
        <w:rPr>
          <w:rFonts w:asciiTheme="minorHAnsi" w:eastAsia="Times New Roman" w:hAnsiTheme="minorHAnsi" w:cstheme="minorHAnsi"/>
          <w:lang w:eastAsia="tr-TR"/>
        </w:rPr>
        <w:t>temizleme kapakları ve contaları dikkatlice yerleştirilmelidir</w:t>
      </w:r>
      <w:r w:rsidRPr="0071293E">
        <w:rPr>
          <w:rFonts w:asciiTheme="minorHAnsi" w:eastAsia="Times New Roman" w:hAnsiTheme="minorHAnsi" w:cstheme="minorHAnsi"/>
          <w:lang w:eastAsia="tr-TR"/>
        </w:rPr>
        <w:t>.</w:t>
      </w:r>
    </w:p>
    <w:p w14:paraId="7E6215D2" w14:textId="77777777" w:rsidR="00E55B1A" w:rsidRDefault="00E55B1A" w:rsidP="0088424E">
      <w:pPr>
        <w:shd w:val="clear" w:color="auto" w:fill="FFFFFF"/>
        <w:spacing w:after="0" w:line="240" w:lineRule="auto"/>
        <w:ind w:left="993" w:right="707"/>
        <w:rPr>
          <w:rFonts w:asciiTheme="minorHAnsi" w:eastAsia="Times New Roman" w:hAnsiTheme="minorHAnsi" w:cstheme="minorHAnsi"/>
          <w:lang w:eastAsia="tr-TR"/>
        </w:rPr>
      </w:pPr>
    </w:p>
    <w:p w14:paraId="13EC1BD1" w14:textId="77777777" w:rsidR="00E55B1A" w:rsidRDefault="00E55B1A" w:rsidP="0088424E">
      <w:pPr>
        <w:pStyle w:val="ListeParagraf"/>
        <w:numPr>
          <w:ilvl w:val="0"/>
          <w:numId w:val="14"/>
        </w:numPr>
        <w:shd w:val="clear" w:color="auto" w:fill="FFFFFF"/>
        <w:spacing w:after="0" w:line="240" w:lineRule="auto"/>
        <w:ind w:left="993" w:right="707"/>
        <w:rPr>
          <w:rFonts w:asciiTheme="minorHAnsi" w:eastAsia="Times New Roman" w:hAnsiTheme="minorHAnsi" w:cstheme="minorHAnsi"/>
          <w:b/>
          <w:bCs/>
          <w:lang w:eastAsia="tr-TR"/>
        </w:rPr>
      </w:pPr>
      <w:r w:rsidRPr="00132429">
        <w:rPr>
          <w:rFonts w:asciiTheme="minorHAnsi" w:eastAsia="Times New Roman" w:hAnsiTheme="minorHAnsi" w:cstheme="minorHAnsi"/>
          <w:b/>
          <w:bCs/>
          <w:lang w:eastAsia="tr-TR"/>
        </w:rPr>
        <w:t>Sensör</w:t>
      </w:r>
      <w:r>
        <w:rPr>
          <w:rFonts w:asciiTheme="minorHAnsi" w:eastAsia="Times New Roman" w:hAnsiTheme="minorHAnsi" w:cstheme="minorHAnsi"/>
          <w:b/>
          <w:bCs/>
          <w:lang w:eastAsia="tr-TR"/>
        </w:rPr>
        <w:t>ler</w:t>
      </w:r>
      <w:r w:rsidRPr="00132429">
        <w:rPr>
          <w:rFonts w:asciiTheme="minorHAnsi" w:eastAsia="Times New Roman" w:hAnsiTheme="minorHAnsi" w:cstheme="minorHAnsi"/>
          <w:b/>
          <w:bCs/>
          <w:lang w:eastAsia="tr-TR"/>
        </w:rPr>
        <w:t xml:space="preserve"> ve Elektriksel Bağlantılar</w:t>
      </w:r>
    </w:p>
    <w:p w14:paraId="63F3E496" w14:textId="77777777" w:rsidR="00E55B1A" w:rsidRDefault="00E55B1A" w:rsidP="0088424E">
      <w:pPr>
        <w:pStyle w:val="ListeParagraf"/>
        <w:shd w:val="clear" w:color="auto" w:fill="FFFFFF"/>
        <w:spacing w:after="0" w:line="240" w:lineRule="auto"/>
        <w:ind w:left="993" w:right="707"/>
        <w:rPr>
          <w:rFonts w:asciiTheme="minorHAnsi" w:eastAsia="Times New Roman" w:hAnsiTheme="minorHAnsi" w:cstheme="minorHAnsi"/>
          <w:b/>
          <w:bCs/>
          <w:lang w:eastAsia="tr-TR"/>
        </w:rPr>
      </w:pPr>
    </w:p>
    <w:p w14:paraId="1E952928" w14:textId="77777777" w:rsidR="00E55B1A" w:rsidRPr="00132429" w:rsidRDefault="00E55B1A" w:rsidP="0088424E">
      <w:pPr>
        <w:pStyle w:val="ListeParagraf"/>
        <w:numPr>
          <w:ilvl w:val="0"/>
          <w:numId w:val="15"/>
        </w:numPr>
        <w:shd w:val="clear" w:color="auto" w:fill="FFFFFF"/>
        <w:spacing w:after="0" w:line="240" w:lineRule="auto"/>
        <w:ind w:left="993" w:right="707"/>
        <w:rPr>
          <w:rFonts w:asciiTheme="minorHAnsi" w:eastAsia="Times New Roman" w:hAnsiTheme="minorHAnsi" w:cstheme="minorHAnsi"/>
          <w:lang w:eastAsia="tr-TR"/>
        </w:rPr>
      </w:pPr>
      <w:r w:rsidRPr="00132429">
        <w:rPr>
          <w:rFonts w:asciiTheme="minorHAnsi" w:eastAsia="Times New Roman" w:hAnsiTheme="minorHAnsi" w:cstheme="minorHAnsi"/>
          <w:lang w:eastAsia="tr-TR"/>
        </w:rPr>
        <w:t xml:space="preserve">Tüm sensörler ve elektriksel bağlantılar kontrol </w:t>
      </w:r>
      <w:proofErr w:type="spellStart"/>
      <w:r w:rsidRPr="00132429">
        <w:rPr>
          <w:rFonts w:asciiTheme="minorHAnsi" w:eastAsia="Times New Roman" w:hAnsiTheme="minorHAnsi" w:cstheme="minorHAnsi"/>
          <w:lang w:eastAsia="tr-TR"/>
        </w:rPr>
        <w:t>edilmedildir</w:t>
      </w:r>
      <w:proofErr w:type="spellEnd"/>
      <w:r w:rsidRPr="00132429">
        <w:rPr>
          <w:rFonts w:asciiTheme="minorHAnsi" w:eastAsia="Times New Roman" w:hAnsiTheme="minorHAnsi" w:cstheme="minorHAnsi"/>
          <w:lang w:eastAsia="tr-TR"/>
        </w:rPr>
        <w:t>.</w:t>
      </w:r>
    </w:p>
    <w:p w14:paraId="5B58B520" w14:textId="77777777" w:rsidR="00E55B1A" w:rsidRPr="00F357C6" w:rsidRDefault="00E55B1A" w:rsidP="0088424E">
      <w:pPr>
        <w:pStyle w:val="ListeParagraf"/>
        <w:shd w:val="clear" w:color="auto" w:fill="FFFFFF"/>
        <w:spacing w:after="0" w:line="240" w:lineRule="auto"/>
        <w:ind w:left="993" w:right="707"/>
        <w:rPr>
          <w:rFonts w:asciiTheme="minorHAnsi" w:eastAsia="Times New Roman" w:hAnsiTheme="minorHAnsi" w:cstheme="minorHAnsi"/>
          <w:lang w:eastAsia="tr-TR"/>
        </w:rPr>
      </w:pPr>
      <w:r w:rsidRPr="00F357C6">
        <w:rPr>
          <w:rFonts w:asciiTheme="minorHAnsi" w:eastAsia="Times New Roman" w:hAnsiTheme="minorHAnsi" w:cstheme="minorHAnsi"/>
          <w:lang w:eastAsia="tr-TR"/>
        </w:rPr>
        <w:t xml:space="preserve"> </w:t>
      </w:r>
    </w:p>
    <w:p w14:paraId="738F9AAE" w14:textId="77777777" w:rsidR="008249E2" w:rsidRDefault="008249E2" w:rsidP="00117083">
      <w:pPr>
        <w:pStyle w:val="ALTBALIK"/>
        <w:spacing w:line="360" w:lineRule="auto"/>
      </w:pPr>
    </w:p>
    <w:p w14:paraId="672DE7AA" w14:textId="77777777" w:rsidR="008249E2" w:rsidRDefault="008249E2" w:rsidP="00117083">
      <w:pPr>
        <w:pStyle w:val="ALTBALIK"/>
        <w:spacing w:line="360" w:lineRule="auto"/>
      </w:pPr>
    </w:p>
    <w:p w14:paraId="671D58AB" w14:textId="77777777" w:rsidR="008249E2" w:rsidRDefault="008249E2" w:rsidP="00117083">
      <w:pPr>
        <w:pStyle w:val="ALTBALIK"/>
        <w:spacing w:line="360" w:lineRule="auto"/>
      </w:pPr>
    </w:p>
    <w:p w14:paraId="6BDF983F" w14:textId="77777777" w:rsidR="00D83AB7" w:rsidRDefault="00565C80" w:rsidP="00117083">
      <w:pPr>
        <w:pStyle w:val="ALTBALIK"/>
        <w:spacing w:line="360" w:lineRule="auto"/>
      </w:pPr>
      <w:r>
        <w:t>6</w:t>
      </w:r>
      <w:r w:rsidR="00D83AB7" w:rsidRPr="00D83AB7">
        <w:t xml:space="preserve">- </w:t>
      </w:r>
      <w:r w:rsidR="00D83AB7">
        <w:t>İŞ BİTİRME FORMU DOLDURULACAK</w:t>
      </w:r>
    </w:p>
    <w:p w14:paraId="7BE099F3"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727F0339" w14:textId="089F21F7" w:rsidR="00565C80" w:rsidRPr="00D83AB7" w:rsidRDefault="00C12078"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3360" behindDoc="0" locked="0" layoutInCell="1" allowOverlap="1" wp14:anchorId="78D8CC70" wp14:editId="7974EB48">
                <wp:simplePos x="0" y="0"/>
                <wp:positionH relativeFrom="column">
                  <wp:posOffset>4614284</wp:posOffset>
                </wp:positionH>
                <wp:positionV relativeFrom="paragraph">
                  <wp:posOffset>4884115</wp:posOffset>
                </wp:positionV>
                <wp:extent cx="2102485" cy="391160"/>
                <wp:effectExtent l="0" t="0" r="0" b="0"/>
                <wp:wrapNone/>
                <wp:docPr id="494847258" name="Metin Kutusu 4"/>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3027E86A" w14:textId="77777777" w:rsidR="00C12078" w:rsidRDefault="00C12078" w:rsidP="00C12078">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8D8CC70" id="Metin Kutusu 4" o:spid="_x0000_s1028" type="#_x0000_t202" style="position:absolute;left:0;text-align:left;margin-left:363.35pt;margin-top:384.6pt;width:165.55pt;height:30.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rD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" filled="f" stroked="f">
                <v:textbox style="mso-fit-shape-to-text:t">
                  <w:txbxContent>
                    <w:p w14:paraId="3027E86A" w14:textId="77777777" w:rsidR="00C12078" w:rsidRDefault="00C12078" w:rsidP="00C12078">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1312" behindDoc="0" locked="0" layoutInCell="1" allowOverlap="1" wp14:anchorId="753BBE09" wp14:editId="4193BF34">
                <wp:simplePos x="0" y="0"/>
                <wp:positionH relativeFrom="column">
                  <wp:posOffset>5037128</wp:posOffset>
                </wp:positionH>
                <wp:positionV relativeFrom="paragraph">
                  <wp:posOffset>4911824</wp:posOffset>
                </wp:positionV>
                <wp:extent cx="1035968" cy="174423"/>
                <wp:effectExtent l="0" t="0" r="12065" b="16510"/>
                <wp:wrapNone/>
                <wp:docPr id="1897160887" name="Dikdörtgen 3"/>
                <wp:cNvGraphicFramePr/>
                <a:graphic xmlns:a="http://schemas.openxmlformats.org/drawingml/2006/main">
                  <a:graphicData uri="http://schemas.microsoft.com/office/word/2010/wordprocessingShape">
                    <wps:wsp>
                      <wps:cNvSpPr/>
                      <wps:spPr>
                        <a:xfrm>
                          <a:off x="0" y="0"/>
                          <a:ext cx="1035968" cy="17442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79828" id="Dikdörtgen 3" o:spid="_x0000_s1026" style="position:absolute;margin-left:396.6pt;margin-top:386.75pt;width:81.55pt;height:1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" fillcolor="white [3212]" strokecolor="white [3212]" strokeweight="1pt"/>
            </w:pict>
          </mc:Fallback>
        </mc:AlternateContent>
      </w:r>
      <w:r w:rsidR="00565C80">
        <w:rPr>
          <w:color w:val="auto"/>
          <w:sz w:val="20"/>
          <w:szCs w:val="20"/>
        </w:rPr>
        <w:t>ORHAN PEKDEMİR</w:t>
      </w:r>
    </w:p>
    <w:sectPr w:rsidR="00565C80" w:rsidRPr="00D83AB7" w:rsidSect="003E3D61">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574F6" w14:textId="77777777" w:rsidR="003E3D61" w:rsidRDefault="003E3D61" w:rsidP="00333C30">
      <w:pPr>
        <w:spacing w:after="0" w:line="240" w:lineRule="auto"/>
      </w:pPr>
      <w:r>
        <w:separator/>
      </w:r>
    </w:p>
  </w:endnote>
  <w:endnote w:type="continuationSeparator" w:id="0">
    <w:p w14:paraId="1A2ACE4F" w14:textId="77777777" w:rsidR="003E3D61" w:rsidRDefault="003E3D61"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339C1" w14:textId="77777777" w:rsidR="00333C30" w:rsidRDefault="0044499E">
    <w:pPr>
      <w:pStyle w:val="AltBilgi"/>
    </w:pPr>
    <w:r>
      <w:rPr>
        <w:noProof/>
        <w:lang w:eastAsia="tr-TR"/>
      </w:rPr>
      <w:drawing>
        <wp:anchor distT="0" distB="0" distL="114300" distR="114300" simplePos="0" relativeHeight="251658240" behindDoc="1" locked="0" layoutInCell="1" allowOverlap="1" wp14:anchorId="46A38388" wp14:editId="09F9D6D2">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50B2E4AB" wp14:editId="79FB5EAA">
          <wp:extent cx="7574280" cy="979170"/>
          <wp:effectExtent l="0" t="0" r="7620" b="0"/>
          <wp:docPr id="2" name="Resim 2"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9C6F9" w14:textId="77777777" w:rsidR="003E3D61" w:rsidRDefault="003E3D61" w:rsidP="00333C30">
      <w:pPr>
        <w:spacing w:after="0" w:line="240" w:lineRule="auto"/>
      </w:pPr>
      <w:r>
        <w:separator/>
      </w:r>
    </w:p>
  </w:footnote>
  <w:footnote w:type="continuationSeparator" w:id="0">
    <w:p w14:paraId="385D6876" w14:textId="77777777" w:rsidR="003E3D61" w:rsidRDefault="003E3D61"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958BF" w14:textId="77777777" w:rsidR="00333C30" w:rsidRDefault="0044499E"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1BDC19C8" wp14:editId="65D5CDCB">
              <wp:simplePos x="0" y="0"/>
              <wp:positionH relativeFrom="column">
                <wp:posOffset>1533600</wp:posOffset>
              </wp:positionH>
              <wp:positionV relativeFrom="paragraph">
                <wp:posOffset>201600</wp:posOffset>
              </wp:positionV>
              <wp:extent cx="5743575" cy="3656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65605"/>
                      </a:xfrm>
                      <a:prstGeom prst="rect">
                        <a:avLst/>
                      </a:prstGeom>
                      <a:solidFill>
                        <a:srgbClr val="FFFFFF"/>
                      </a:solidFill>
                      <a:ln w="9525">
                        <a:noFill/>
                        <a:miter lim="800000"/>
                        <a:headEnd/>
                        <a:tailEnd/>
                      </a:ln>
                    </wps:spPr>
                    <wps:txbx>
                      <w:txbxContent>
                        <w:p w14:paraId="3B6BAB33" w14:textId="77777777" w:rsidR="00D83AB7" w:rsidRPr="00D83AB7" w:rsidRDefault="0061758D">
                          <w:pPr>
                            <w:rPr>
                              <w:sz w:val="16"/>
                              <w:szCs w:val="16"/>
                            </w:rPr>
                          </w:pPr>
                          <w:r w:rsidRPr="00074874">
                            <w:rPr>
                              <w:b/>
                              <w:sz w:val="32"/>
                              <w:szCs w:val="32"/>
                            </w:rPr>
                            <w:t>49-    KALORİFER KAZANLARI PERİYODİK BAKIMLARI TALİMATI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C19C8" id="_x0000_t202" coordsize="21600,21600" o:spt="202" path="m,l,21600r21600,l21600,xe">
              <v:stroke joinstyle="miter"/>
              <v:path gradientshapeok="t" o:connecttype="rect"/>
            </v:shapetype>
            <v:shape id="Metin Kutusu 2" o:spid="_x0000_s1029" type="#_x0000_t202" style="position:absolute;margin-left:120.75pt;margin-top:15.85pt;width:452.25pt;height:28.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" stroked="f">
              <v:textbox>
                <w:txbxContent>
                  <w:p w14:paraId="3B6BAB33" w14:textId="77777777" w:rsidR="00D83AB7" w:rsidRPr="00D83AB7" w:rsidRDefault="0061758D">
                    <w:pPr>
                      <w:rPr>
                        <w:sz w:val="16"/>
                        <w:szCs w:val="16"/>
                      </w:rPr>
                    </w:pPr>
                    <w:r w:rsidRPr="00074874">
                      <w:rPr>
                        <w:b/>
                        <w:sz w:val="32"/>
                        <w:szCs w:val="32"/>
                      </w:rPr>
                      <w:t>49-    KALORİFER KAZANLARI PERİYODİK BAKIMLARI TALİMATI</w:t>
                    </w:r>
                  </w:p>
                </w:txbxContent>
              </v:textbox>
            </v:shape>
          </w:pict>
        </mc:Fallback>
      </mc:AlternateContent>
    </w:r>
    <w:r>
      <w:rPr>
        <w:noProof/>
        <w:lang w:eastAsia="tr-TR"/>
      </w:rPr>
      <w:drawing>
        <wp:inline distT="0" distB="0" distL="0" distR="0" wp14:anchorId="5644D12B" wp14:editId="29193218">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E73F5"/>
    <w:multiLevelType w:val="hybridMultilevel"/>
    <w:tmpl w:val="C1DA7D8C"/>
    <w:lvl w:ilvl="0" w:tplc="041F0001">
      <w:start w:val="1"/>
      <w:numFmt w:val="bullet"/>
      <w:lvlText w:val=""/>
      <w:lvlJc w:val="left"/>
      <w:pPr>
        <w:ind w:left="1440" w:hanging="360"/>
      </w:pPr>
      <w:rPr>
        <w:rFonts w:ascii="Symbol" w:hAnsi="Symbol" w:cs="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1605792A"/>
    <w:multiLevelType w:val="hybridMultilevel"/>
    <w:tmpl w:val="91666314"/>
    <w:lvl w:ilvl="0" w:tplc="041F000B">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20760A92"/>
    <w:multiLevelType w:val="hybridMultilevel"/>
    <w:tmpl w:val="05B0A516"/>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F272E0"/>
    <w:multiLevelType w:val="hybridMultilevel"/>
    <w:tmpl w:val="48347600"/>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F97C6B"/>
    <w:multiLevelType w:val="hybridMultilevel"/>
    <w:tmpl w:val="B1000042"/>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9F85C5B"/>
    <w:multiLevelType w:val="hybridMultilevel"/>
    <w:tmpl w:val="7A662BC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0" w15:restartNumberingAfterBreak="0">
    <w:nsid w:val="46B25FF0"/>
    <w:multiLevelType w:val="hybridMultilevel"/>
    <w:tmpl w:val="DB1428FE"/>
    <w:lvl w:ilvl="0" w:tplc="1B7258A2">
      <w:start w:val="1"/>
      <w:numFmt w:val="bullet"/>
      <w:lvlText w:val=""/>
      <w:lvlJc w:val="left"/>
      <w:pPr>
        <w:ind w:left="720" w:hanging="360"/>
      </w:pPr>
      <w:rPr>
        <w:rFonts w:ascii="Wingdings" w:hAnsi="Wingdings" w:cs="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5143744"/>
    <w:multiLevelType w:val="hybridMultilevel"/>
    <w:tmpl w:val="37B4864E"/>
    <w:lvl w:ilvl="0" w:tplc="041F000B">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5155D74"/>
    <w:multiLevelType w:val="hybridMultilevel"/>
    <w:tmpl w:val="102CCEF0"/>
    <w:lvl w:ilvl="0" w:tplc="80B2BA72">
      <w:start w:val="1"/>
      <w:numFmt w:val="bullet"/>
      <w:lvlText w:val=""/>
      <w:lvlJc w:val="left"/>
      <w:pPr>
        <w:ind w:left="720" w:hanging="360"/>
      </w:pPr>
      <w:rPr>
        <w:rFonts w:ascii="Symbol" w:hAnsi="Symbol" w:cs="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6824CEB"/>
    <w:multiLevelType w:val="hybridMultilevel"/>
    <w:tmpl w:val="8E605AB6"/>
    <w:lvl w:ilvl="0" w:tplc="041F000F">
      <w:start w:val="1"/>
      <w:numFmt w:val="decimal"/>
      <w:lvlText w:val="%1."/>
      <w:lvlJc w:val="left"/>
      <w:pPr>
        <w:ind w:left="2421" w:hanging="360"/>
      </w:pPr>
    </w:lvl>
    <w:lvl w:ilvl="1" w:tplc="041F0019" w:tentative="1">
      <w:start w:val="1"/>
      <w:numFmt w:val="lowerLetter"/>
      <w:lvlText w:val="%2."/>
      <w:lvlJc w:val="left"/>
      <w:pPr>
        <w:ind w:left="3141" w:hanging="360"/>
      </w:pPr>
    </w:lvl>
    <w:lvl w:ilvl="2" w:tplc="041F001B" w:tentative="1">
      <w:start w:val="1"/>
      <w:numFmt w:val="lowerRoman"/>
      <w:lvlText w:val="%3."/>
      <w:lvlJc w:val="right"/>
      <w:pPr>
        <w:ind w:left="3861" w:hanging="180"/>
      </w:pPr>
    </w:lvl>
    <w:lvl w:ilvl="3" w:tplc="041F000F" w:tentative="1">
      <w:start w:val="1"/>
      <w:numFmt w:val="decimal"/>
      <w:lvlText w:val="%4."/>
      <w:lvlJc w:val="left"/>
      <w:pPr>
        <w:ind w:left="4581" w:hanging="360"/>
      </w:pPr>
    </w:lvl>
    <w:lvl w:ilvl="4" w:tplc="041F0019" w:tentative="1">
      <w:start w:val="1"/>
      <w:numFmt w:val="lowerLetter"/>
      <w:lvlText w:val="%5."/>
      <w:lvlJc w:val="left"/>
      <w:pPr>
        <w:ind w:left="5301" w:hanging="360"/>
      </w:pPr>
    </w:lvl>
    <w:lvl w:ilvl="5" w:tplc="041F001B" w:tentative="1">
      <w:start w:val="1"/>
      <w:numFmt w:val="lowerRoman"/>
      <w:lvlText w:val="%6."/>
      <w:lvlJc w:val="right"/>
      <w:pPr>
        <w:ind w:left="6021" w:hanging="180"/>
      </w:pPr>
    </w:lvl>
    <w:lvl w:ilvl="6" w:tplc="041F000F" w:tentative="1">
      <w:start w:val="1"/>
      <w:numFmt w:val="decimal"/>
      <w:lvlText w:val="%7."/>
      <w:lvlJc w:val="left"/>
      <w:pPr>
        <w:ind w:left="6741" w:hanging="360"/>
      </w:pPr>
    </w:lvl>
    <w:lvl w:ilvl="7" w:tplc="041F0019" w:tentative="1">
      <w:start w:val="1"/>
      <w:numFmt w:val="lowerLetter"/>
      <w:lvlText w:val="%8."/>
      <w:lvlJc w:val="left"/>
      <w:pPr>
        <w:ind w:left="7461" w:hanging="360"/>
      </w:pPr>
    </w:lvl>
    <w:lvl w:ilvl="8" w:tplc="041F001B" w:tentative="1">
      <w:start w:val="1"/>
      <w:numFmt w:val="lowerRoman"/>
      <w:lvlText w:val="%9."/>
      <w:lvlJc w:val="right"/>
      <w:pPr>
        <w:ind w:left="8181" w:hanging="180"/>
      </w:pPr>
    </w:lvl>
  </w:abstractNum>
  <w:abstractNum w:abstractNumId="14"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535772381">
    <w:abstractNumId w:val="9"/>
  </w:num>
  <w:num w:numId="2" w16cid:durableId="767232169">
    <w:abstractNumId w:val="14"/>
  </w:num>
  <w:num w:numId="3" w16cid:durableId="1019889179">
    <w:abstractNumId w:val="1"/>
  </w:num>
  <w:num w:numId="4" w16cid:durableId="225384152">
    <w:abstractNumId w:val="8"/>
  </w:num>
  <w:num w:numId="5" w16cid:durableId="1728726383">
    <w:abstractNumId w:val="3"/>
  </w:num>
  <w:num w:numId="6" w16cid:durableId="1282880095">
    <w:abstractNumId w:val="7"/>
  </w:num>
  <w:num w:numId="7" w16cid:durableId="52774280">
    <w:abstractNumId w:val="4"/>
  </w:num>
  <w:num w:numId="8" w16cid:durableId="1251311612">
    <w:abstractNumId w:val="10"/>
  </w:num>
  <w:num w:numId="9" w16cid:durableId="1794009879">
    <w:abstractNumId w:val="0"/>
  </w:num>
  <w:num w:numId="10" w16cid:durableId="1474061808">
    <w:abstractNumId w:val="13"/>
  </w:num>
  <w:num w:numId="11" w16cid:durableId="1102530899">
    <w:abstractNumId w:val="2"/>
  </w:num>
  <w:num w:numId="12" w16cid:durableId="1774010271">
    <w:abstractNumId w:val="12"/>
  </w:num>
  <w:num w:numId="13" w16cid:durableId="1549998385">
    <w:abstractNumId w:val="5"/>
  </w:num>
  <w:num w:numId="14" w16cid:durableId="101071157">
    <w:abstractNumId w:val="11"/>
  </w:num>
  <w:num w:numId="15" w16cid:durableId="13471018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99E"/>
    <w:rsid w:val="000146A8"/>
    <w:rsid w:val="000175D0"/>
    <w:rsid w:val="00117083"/>
    <w:rsid w:val="0017507C"/>
    <w:rsid w:val="0018686A"/>
    <w:rsid w:val="001D4DA4"/>
    <w:rsid w:val="00221AFA"/>
    <w:rsid w:val="00263CE9"/>
    <w:rsid w:val="00314E48"/>
    <w:rsid w:val="00333C30"/>
    <w:rsid w:val="00367248"/>
    <w:rsid w:val="00381244"/>
    <w:rsid w:val="003E3D61"/>
    <w:rsid w:val="00442CF5"/>
    <w:rsid w:val="0044499E"/>
    <w:rsid w:val="00452065"/>
    <w:rsid w:val="004B5F81"/>
    <w:rsid w:val="004C41B0"/>
    <w:rsid w:val="00565C80"/>
    <w:rsid w:val="0061758D"/>
    <w:rsid w:val="006229D3"/>
    <w:rsid w:val="00635CD5"/>
    <w:rsid w:val="006422CE"/>
    <w:rsid w:val="006A4191"/>
    <w:rsid w:val="006F5E88"/>
    <w:rsid w:val="00816D16"/>
    <w:rsid w:val="008249E2"/>
    <w:rsid w:val="0088424E"/>
    <w:rsid w:val="00895FA1"/>
    <w:rsid w:val="009044D1"/>
    <w:rsid w:val="00922CF0"/>
    <w:rsid w:val="00AE596D"/>
    <w:rsid w:val="00B57C5E"/>
    <w:rsid w:val="00C12078"/>
    <w:rsid w:val="00C632C8"/>
    <w:rsid w:val="00C7500B"/>
    <w:rsid w:val="00CA4EC1"/>
    <w:rsid w:val="00CA4F9C"/>
    <w:rsid w:val="00D83AB7"/>
    <w:rsid w:val="00DB1266"/>
    <w:rsid w:val="00E55B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86216"/>
  <w15:chartTrackingRefBased/>
  <w15:docId w15:val="{C9289D41-8CEB-4A66-9A26-06DF3074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2</TotalTime>
  <Pages>3</Pages>
  <Words>684</Words>
  <Characters>3900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7</cp:revision>
  <dcterms:created xsi:type="dcterms:W3CDTF">2021-01-24T10:07:00Z</dcterms:created>
  <dcterms:modified xsi:type="dcterms:W3CDTF">2024-05-03T08:02:00Z</dcterms:modified>
</cp:coreProperties>
</file>